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1CDB7" w14:textId="74B49178" w:rsidR="00AD0875" w:rsidRPr="00AD0875" w:rsidRDefault="00D340B4" w:rsidP="00AD0875">
      <w:pPr>
        <w:jc w:val="center"/>
        <w:rPr>
          <w:b/>
          <w:sz w:val="28"/>
          <w:szCs w:val="28"/>
        </w:rPr>
      </w:pPr>
      <w:r w:rsidRPr="00AD0875">
        <w:rPr>
          <w:noProof/>
          <w:color w:val="000000" w:themeColor="text1"/>
          <w:sz w:val="32"/>
        </w:rPr>
        <w:drawing>
          <wp:anchor distT="0" distB="0" distL="114300" distR="114300" simplePos="0" relativeHeight="251659264" behindDoc="0" locked="0" layoutInCell="1" allowOverlap="1" wp14:anchorId="7675F294" wp14:editId="1650FDD1">
            <wp:simplePos x="0" y="0"/>
            <wp:positionH relativeFrom="column">
              <wp:posOffset>-530664</wp:posOffset>
            </wp:positionH>
            <wp:positionV relativeFrom="paragraph">
              <wp:posOffset>-546882</wp:posOffset>
            </wp:positionV>
            <wp:extent cx="1367692" cy="1162809"/>
            <wp:effectExtent l="0" t="0" r="4445"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3224862_s.jpg"/>
                    <pic:cNvPicPr/>
                  </pic:nvPicPr>
                  <pic:blipFill>
                    <a:blip r:embed="rId7">
                      <a:extLst>
                        <a:ext uri="{28A0092B-C50C-407E-A947-70E740481C1C}">
                          <a14:useLocalDpi xmlns:a14="http://schemas.microsoft.com/office/drawing/2010/main" val="0"/>
                        </a:ext>
                      </a:extLst>
                    </a:blip>
                    <a:stretch>
                      <a:fillRect/>
                    </a:stretch>
                  </pic:blipFill>
                  <pic:spPr>
                    <a:xfrm>
                      <a:off x="0" y="0"/>
                      <a:ext cx="1367692" cy="1162809"/>
                    </a:xfrm>
                    <a:prstGeom prst="rect">
                      <a:avLst/>
                    </a:prstGeom>
                  </pic:spPr>
                </pic:pic>
              </a:graphicData>
            </a:graphic>
            <wp14:sizeRelH relativeFrom="page">
              <wp14:pctWidth>0</wp14:pctWidth>
            </wp14:sizeRelH>
            <wp14:sizeRelV relativeFrom="page">
              <wp14:pctHeight>0</wp14:pctHeight>
            </wp14:sizeRelV>
          </wp:anchor>
        </w:drawing>
      </w:r>
      <w:r w:rsidR="00AD0875" w:rsidRPr="00AD0875">
        <w:rPr>
          <w:b/>
          <w:sz w:val="28"/>
          <w:szCs w:val="28"/>
        </w:rPr>
        <w:t>Gossip Be Gone! The Vital Importance of a Positive Culture</w:t>
      </w:r>
    </w:p>
    <w:p w14:paraId="48BDE99C" w14:textId="77777777" w:rsidR="00106FEE" w:rsidRDefault="00106FEE" w:rsidP="00A17576">
      <w:pPr>
        <w:pStyle w:val="Heading5"/>
        <w:ind w:left="2160" w:firstLine="720"/>
        <w:jc w:val="left"/>
        <w:rPr>
          <w:b/>
          <w:color w:val="000000" w:themeColor="text1"/>
          <w:sz w:val="24"/>
          <w:szCs w:val="24"/>
        </w:rPr>
      </w:pPr>
    </w:p>
    <w:p w14:paraId="02DDE10E" w14:textId="77777777" w:rsidR="00106FEE" w:rsidRDefault="00106FEE" w:rsidP="00A17576">
      <w:pPr>
        <w:pStyle w:val="Heading5"/>
        <w:ind w:left="2160" w:firstLine="720"/>
        <w:jc w:val="left"/>
        <w:rPr>
          <w:b/>
          <w:color w:val="000000" w:themeColor="text1"/>
          <w:sz w:val="24"/>
          <w:szCs w:val="24"/>
        </w:rPr>
      </w:pPr>
    </w:p>
    <w:p w14:paraId="79C43507" w14:textId="38B7EBCD" w:rsidR="002A41A3" w:rsidRPr="002A41A3" w:rsidRDefault="002A41A3" w:rsidP="00A17576">
      <w:pPr>
        <w:pStyle w:val="Heading5"/>
        <w:ind w:left="2160" w:firstLine="720"/>
        <w:jc w:val="left"/>
        <w:rPr>
          <w:b/>
          <w:color w:val="000000" w:themeColor="text1"/>
          <w:sz w:val="24"/>
          <w:szCs w:val="24"/>
        </w:rPr>
      </w:pPr>
      <w:r w:rsidRPr="002A41A3">
        <w:rPr>
          <w:b/>
          <w:color w:val="000000" w:themeColor="text1"/>
          <w:sz w:val="24"/>
          <w:szCs w:val="24"/>
        </w:rPr>
        <w:t xml:space="preserve">Opening Reflection:  </w:t>
      </w:r>
      <w:r w:rsidRPr="00D340B4">
        <w:rPr>
          <w:b/>
          <w:color w:val="000000" w:themeColor="text1"/>
          <w:sz w:val="24"/>
          <w:szCs w:val="24"/>
        </w:rPr>
        <w:t xml:space="preserve">Wait, What? </w:t>
      </w:r>
    </w:p>
    <w:p w14:paraId="033DCC8A" w14:textId="54213BDD" w:rsidR="002A41A3" w:rsidRPr="002A41A3" w:rsidRDefault="002A41A3" w:rsidP="002A41A3">
      <w:pPr>
        <w:rPr>
          <w:b/>
          <w:bCs/>
          <w:sz w:val="24"/>
          <w:szCs w:val="24"/>
        </w:rPr>
      </w:pPr>
      <w:r w:rsidRPr="002A41A3">
        <w:rPr>
          <w:b/>
          <w:bCs/>
          <w:sz w:val="24"/>
          <w:szCs w:val="24"/>
        </w:rPr>
        <w:t>The Five Questions</w:t>
      </w:r>
    </w:p>
    <w:p w14:paraId="74DC73DD" w14:textId="77777777" w:rsidR="002A41A3" w:rsidRPr="002A41A3" w:rsidRDefault="002A41A3" w:rsidP="002A41A3">
      <w:pPr>
        <w:numPr>
          <w:ilvl w:val="0"/>
          <w:numId w:val="2"/>
        </w:numPr>
        <w:spacing w:after="0" w:line="360" w:lineRule="auto"/>
        <w:rPr>
          <w:sz w:val="24"/>
          <w:szCs w:val="24"/>
        </w:rPr>
      </w:pPr>
      <w:r w:rsidRPr="002A41A3">
        <w:rPr>
          <w:sz w:val="24"/>
          <w:szCs w:val="24"/>
        </w:rPr>
        <w:t xml:space="preserve">Wait, </w:t>
      </w:r>
      <w:proofErr w:type="gramStart"/>
      <w:r w:rsidRPr="002A41A3">
        <w:rPr>
          <w:sz w:val="24"/>
          <w:szCs w:val="24"/>
        </w:rPr>
        <w:t>What ?</w:t>
      </w:r>
      <w:proofErr w:type="gramEnd"/>
    </w:p>
    <w:p w14:paraId="4855EC29" w14:textId="77777777" w:rsidR="002A41A3" w:rsidRPr="002A41A3" w:rsidRDefault="002A41A3" w:rsidP="002A41A3">
      <w:pPr>
        <w:numPr>
          <w:ilvl w:val="0"/>
          <w:numId w:val="2"/>
        </w:numPr>
        <w:spacing w:after="0" w:line="360" w:lineRule="auto"/>
        <w:rPr>
          <w:sz w:val="24"/>
          <w:szCs w:val="24"/>
        </w:rPr>
      </w:pPr>
      <w:r w:rsidRPr="002A41A3">
        <w:rPr>
          <w:sz w:val="24"/>
          <w:szCs w:val="24"/>
        </w:rPr>
        <w:t xml:space="preserve">I </w:t>
      </w:r>
      <w:proofErr w:type="gramStart"/>
      <w:r w:rsidRPr="002A41A3">
        <w:rPr>
          <w:sz w:val="24"/>
          <w:szCs w:val="24"/>
        </w:rPr>
        <w:t>Wonder ?</w:t>
      </w:r>
      <w:proofErr w:type="gramEnd"/>
    </w:p>
    <w:p w14:paraId="2351A9A7" w14:textId="77777777" w:rsidR="002A41A3" w:rsidRPr="002A41A3" w:rsidRDefault="002A41A3" w:rsidP="002A41A3">
      <w:pPr>
        <w:numPr>
          <w:ilvl w:val="0"/>
          <w:numId w:val="2"/>
        </w:numPr>
        <w:spacing w:after="0" w:line="360" w:lineRule="auto"/>
        <w:rPr>
          <w:sz w:val="24"/>
          <w:szCs w:val="24"/>
        </w:rPr>
      </w:pPr>
      <w:r w:rsidRPr="002A41A3">
        <w:rPr>
          <w:sz w:val="24"/>
          <w:szCs w:val="24"/>
        </w:rPr>
        <w:t>Couldn’t We At Least?</w:t>
      </w:r>
    </w:p>
    <w:p w14:paraId="0EE62D75" w14:textId="77777777" w:rsidR="002A41A3" w:rsidRPr="002A41A3" w:rsidRDefault="002A41A3" w:rsidP="002A41A3">
      <w:pPr>
        <w:numPr>
          <w:ilvl w:val="0"/>
          <w:numId w:val="2"/>
        </w:numPr>
        <w:spacing w:after="0" w:line="360" w:lineRule="auto"/>
        <w:rPr>
          <w:sz w:val="24"/>
          <w:szCs w:val="24"/>
        </w:rPr>
      </w:pPr>
      <w:r w:rsidRPr="002A41A3">
        <w:rPr>
          <w:sz w:val="24"/>
          <w:szCs w:val="24"/>
        </w:rPr>
        <w:t>How Can I Help?</w:t>
      </w:r>
    </w:p>
    <w:p w14:paraId="29A5530B" w14:textId="6F3FC59D" w:rsidR="002A41A3" w:rsidRPr="002A41A3" w:rsidRDefault="002A41A3" w:rsidP="002A41A3">
      <w:pPr>
        <w:numPr>
          <w:ilvl w:val="0"/>
          <w:numId w:val="2"/>
        </w:numPr>
        <w:tabs>
          <w:tab w:val="num" w:pos="720"/>
        </w:tabs>
        <w:spacing w:after="0" w:line="360" w:lineRule="auto"/>
        <w:rPr>
          <w:sz w:val="24"/>
          <w:szCs w:val="24"/>
        </w:rPr>
      </w:pPr>
      <w:r w:rsidRPr="002A41A3">
        <w:rPr>
          <w:sz w:val="24"/>
          <w:szCs w:val="24"/>
        </w:rPr>
        <w:t xml:space="preserve">What Truly Matters?  </w:t>
      </w:r>
    </w:p>
    <w:p w14:paraId="41DC4E62" w14:textId="7C8D04D4" w:rsidR="002A41A3" w:rsidRPr="002A41A3" w:rsidRDefault="002A41A3" w:rsidP="002A41A3">
      <w:pPr>
        <w:rPr>
          <w:b/>
          <w:sz w:val="24"/>
          <w:szCs w:val="24"/>
        </w:rPr>
      </w:pPr>
      <w:r w:rsidRPr="002A41A3">
        <w:rPr>
          <w:b/>
          <w:sz w:val="24"/>
          <w:szCs w:val="24"/>
        </w:rPr>
        <w:t>Bonus Question:</w:t>
      </w:r>
    </w:p>
    <w:p w14:paraId="169F2AC2" w14:textId="48FF2F54" w:rsidR="002A41A3" w:rsidRPr="002A41A3" w:rsidRDefault="002A41A3" w:rsidP="002A41A3">
      <w:pPr>
        <w:rPr>
          <w:sz w:val="24"/>
          <w:szCs w:val="24"/>
        </w:rPr>
      </w:pPr>
      <w:r w:rsidRPr="002A41A3">
        <w:rPr>
          <w:sz w:val="24"/>
          <w:szCs w:val="24"/>
        </w:rPr>
        <w:t>And did you get what you wanted from this life, even so?</w:t>
      </w:r>
    </w:p>
    <w:p w14:paraId="474E108C" w14:textId="00C77C2A" w:rsidR="002A41A3" w:rsidRPr="002A41A3" w:rsidRDefault="002A41A3" w:rsidP="002A41A3">
      <w:pPr>
        <w:rPr>
          <w:sz w:val="24"/>
          <w:szCs w:val="24"/>
        </w:rPr>
      </w:pPr>
      <w:r w:rsidRPr="002A41A3">
        <w:rPr>
          <w:sz w:val="24"/>
          <w:szCs w:val="24"/>
        </w:rPr>
        <w:t>Team Discussion Questions:</w:t>
      </w:r>
    </w:p>
    <w:p w14:paraId="5D575A91" w14:textId="1DA7788D" w:rsidR="002A41A3" w:rsidRPr="002A41A3" w:rsidRDefault="002A41A3" w:rsidP="002A41A3">
      <w:pPr>
        <w:pStyle w:val="ListParagraph"/>
        <w:numPr>
          <w:ilvl w:val="0"/>
          <w:numId w:val="1"/>
        </w:numPr>
        <w:spacing w:after="0"/>
        <w:rPr>
          <w:rFonts w:asciiTheme="majorHAnsi" w:hAnsiTheme="majorHAnsi"/>
          <w:b/>
        </w:rPr>
      </w:pPr>
      <w:r w:rsidRPr="002A41A3">
        <w:rPr>
          <w:rFonts w:asciiTheme="majorHAnsi" w:hAnsiTheme="majorHAnsi"/>
          <w:b/>
        </w:rPr>
        <w:t>How could these five questions impact your work?</w:t>
      </w:r>
    </w:p>
    <w:p w14:paraId="06202296" w14:textId="77777777" w:rsidR="002A41A3" w:rsidRPr="002A41A3" w:rsidRDefault="002A41A3" w:rsidP="002A41A3">
      <w:pPr>
        <w:spacing w:after="0"/>
        <w:rPr>
          <w:b/>
          <w:sz w:val="24"/>
          <w:szCs w:val="24"/>
        </w:rPr>
      </w:pPr>
    </w:p>
    <w:p w14:paraId="19DB8054" w14:textId="77777777" w:rsidR="002A41A3" w:rsidRPr="002A41A3" w:rsidRDefault="002A41A3" w:rsidP="002A41A3">
      <w:pPr>
        <w:pStyle w:val="ListParagraph"/>
        <w:spacing w:after="0"/>
        <w:ind w:left="1800"/>
        <w:rPr>
          <w:rFonts w:asciiTheme="majorHAnsi" w:hAnsiTheme="majorHAnsi"/>
          <w:b/>
        </w:rPr>
      </w:pPr>
    </w:p>
    <w:p w14:paraId="0408F805" w14:textId="449FA0CB" w:rsidR="002A41A3" w:rsidRPr="002A41A3" w:rsidRDefault="002A41A3" w:rsidP="002A41A3">
      <w:pPr>
        <w:pStyle w:val="ListParagraph"/>
        <w:numPr>
          <w:ilvl w:val="0"/>
          <w:numId w:val="1"/>
        </w:numPr>
        <w:spacing w:after="0"/>
        <w:rPr>
          <w:rFonts w:asciiTheme="majorHAnsi" w:hAnsiTheme="majorHAnsi"/>
          <w:b/>
        </w:rPr>
      </w:pPr>
      <w:r w:rsidRPr="002A41A3">
        <w:rPr>
          <w:rFonts w:asciiTheme="majorHAnsi" w:hAnsiTheme="majorHAnsi"/>
          <w:b/>
        </w:rPr>
        <w:t>Which questions will you commit to using in your work with your colleagues? parents? administrators? Share examples?</w:t>
      </w:r>
    </w:p>
    <w:p w14:paraId="671F8047" w14:textId="77777777" w:rsidR="002A41A3" w:rsidRPr="002A41A3" w:rsidRDefault="002A41A3" w:rsidP="002A41A3">
      <w:pPr>
        <w:rPr>
          <w:b/>
          <w:sz w:val="24"/>
          <w:szCs w:val="24"/>
        </w:rPr>
      </w:pPr>
    </w:p>
    <w:p w14:paraId="3E8900EE" w14:textId="77777777" w:rsidR="002A41A3" w:rsidRPr="002A41A3" w:rsidRDefault="002A41A3" w:rsidP="002A41A3">
      <w:pPr>
        <w:rPr>
          <w:sz w:val="24"/>
          <w:szCs w:val="24"/>
        </w:rPr>
      </w:pPr>
      <w:r w:rsidRPr="002A41A3">
        <w:rPr>
          <w:sz w:val="24"/>
          <w:szCs w:val="24"/>
        </w:rPr>
        <w:t xml:space="preserve">Based on the book: </w:t>
      </w:r>
      <w:r w:rsidRPr="002A41A3">
        <w:rPr>
          <w:i/>
          <w:sz w:val="24"/>
          <w:szCs w:val="24"/>
        </w:rPr>
        <w:t>Wait, What? And Life’s Other Essential Questions</w:t>
      </w:r>
      <w:r w:rsidRPr="002A41A3">
        <w:rPr>
          <w:sz w:val="24"/>
          <w:szCs w:val="24"/>
        </w:rPr>
        <w:t>. By James E. Ryan, Dean of Harvard’s Graduate School of Education</w:t>
      </w:r>
    </w:p>
    <w:p w14:paraId="44CB320C" w14:textId="77777777" w:rsidR="002A41A3" w:rsidRPr="002A41A3" w:rsidRDefault="002A41A3" w:rsidP="002A41A3">
      <w:pPr>
        <w:widowControl w:val="0"/>
        <w:autoSpaceDE w:val="0"/>
        <w:autoSpaceDN w:val="0"/>
        <w:adjustRightInd w:val="0"/>
        <w:spacing w:after="0"/>
        <w:rPr>
          <w:b/>
          <w:sz w:val="24"/>
          <w:szCs w:val="24"/>
        </w:rPr>
      </w:pPr>
    </w:p>
    <w:p w14:paraId="424BC243" w14:textId="77777777" w:rsidR="002A41A3" w:rsidRPr="008A28DA" w:rsidRDefault="002A41A3" w:rsidP="002A41A3">
      <w:pPr>
        <w:widowControl w:val="0"/>
        <w:autoSpaceDE w:val="0"/>
        <w:autoSpaceDN w:val="0"/>
        <w:adjustRightInd w:val="0"/>
        <w:spacing w:after="0"/>
        <w:rPr>
          <w:b/>
          <w:sz w:val="28"/>
          <w:szCs w:val="28"/>
        </w:rPr>
      </w:pPr>
      <w:r w:rsidRPr="008A28DA">
        <w:rPr>
          <w:b/>
          <w:sz w:val="28"/>
          <w:szCs w:val="28"/>
        </w:rPr>
        <w:t>Presented by: Susan MacDonald, Inspiring New Perspectives</w:t>
      </w:r>
    </w:p>
    <w:p w14:paraId="6F685E40" w14:textId="77777777" w:rsidR="002A41A3" w:rsidRPr="00A83BDC" w:rsidRDefault="002A41A3" w:rsidP="002A41A3">
      <w:pPr>
        <w:widowControl w:val="0"/>
        <w:autoSpaceDE w:val="0"/>
        <w:autoSpaceDN w:val="0"/>
        <w:adjustRightInd w:val="0"/>
        <w:spacing w:after="0"/>
        <w:rPr>
          <w:b/>
        </w:rPr>
      </w:pPr>
    </w:p>
    <w:p w14:paraId="11F4BC42" w14:textId="77777777" w:rsidR="002A41A3" w:rsidRPr="002A41A3" w:rsidRDefault="002A41A3" w:rsidP="002A41A3">
      <w:pPr>
        <w:widowControl w:val="0"/>
        <w:autoSpaceDE w:val="0"/>
        <w:autoSpaceDN w:val="0"/>
        <w:adjustRightInd w:val="0"/>
        <w:spacing w:after="0"/>
        <w:rPr>
          <w:b/>
          <w:sz w:val="24"/>
          <w:szCs w:val="24"/>
        </w:rPr>
      </w:pPr>
      <w:r w:rsidRPr="002A41A3">
        <w:rPr>
          <w:b/>
          <w:sz w:val="24"/>
          <w:szCs w:val="24"/>
        </w:rPr>
        <w:t xml:space="preserve">Website: </w:t>
      </w:r>
      <w:hyperlink r:id="rId8" w:history="1">
        <w:r w:rsidRPr="002A41A3">
          <w:rPr>
            <w:rStyle w:val="Hyperlink"/>
            <w:sz w:val="24"/>
            <w:szCs w:val="24"/>
          </w:rPr>
          <w:t>www.inspiringnewperspectives.com</w:t>
        </w:r>
      </w:hyperlink>
    </w:p>
    <w:p w14:paraId="74E6DEF4" w14:textId="77777777" w:rsidR="002A41A3" w:rsidRPr="002A41A3" w:rsidRDefault="002A41A3" w:rsidP="002A41A3">
      <w:pPr>
        <w:widowControl w:val="0"/>
        <w:autoSpaceDE w:val="0"/>
        <w:autoSpaceDN w:val="0"/>
        <w:adjustRightInd w:val="0"/>
        <w:spacing w:after="0"/>
        <w:rPr>
          <w:b/>
          <w:sz w:val="24"/>
          <w:szCs w:val="24"/>
        </w:rPr>
      </w:pPr>
      <w:r w:rsidRPr="002A41A3">
        <w:rPr>
          <w:b/>
          <w:sz w:val="24"/>
          <w:szCs w:val="24"/>
        </w:rPr>
        <w:t xml:space="preserve">Email:  </w:t>
      </w:r>
      <w:hyperlink r:id="rId9" w:history="1">
        <w:r w:rsidRPr="002A41A3">
          <w:rPr>
            <w:rStyle w:val="Hyperlink"/>
            <w:sz w:val="24"/>
            <w:szCs w:val="24"/>
          </w:rPr>
          <w:t>inspiringnewperspectives@gmail.com</w:t>
        </w:r>
      </w:hyperlink>
    </w:p>
    <w:p w14:paraId="58043292" w14:textId="77777777" w:rsidR="002A41A3" w:rsidRPr="002A41A3" w:rsidRDefault="002A41A3" w:rsidP="002A41A3">
      <w:pPr>
        <w:widowControl w:val="0"/>
        <w:autoSpaceDE w:val="0"/>
        <w:autoSpaceDN w:val="0"/>
        <w:adjustRightInd w:val="0"/>
        <w:spacing w:after="0"/>
        <w:rPr>
          <w:b/>
          <w:sz w:val="24"/>
          <w:szCs w:val="24"/>
        </w:rPr>
      </w:pPr>
      <w:r w:rsidRPr="002A41A3">
        <w:rPr>
          <w:b/>
          <w:sz w:val="24"/>
          <w:szCs w:val="24"/>
        </w:rPr>
        <w:t xml:space="preserve">Facebook: </w:t>
      </w:r>
      <w:hyperlink r:id="rId10" w:history="1">
        <w:r w:rsidRPr="002A41A3">
          <w:rPr>
            <w:rStyle w:val="Hyperlink"/>
            <w:sz w:val="24"/>
            <w:szCs w:val="24"/>
          </w:rPr>
          <w:t>https://www.facebook.com/InspiringNewPerspectives/</w:t>
        </w:r>
      </w:hyperlink>
      <w:r w:rsidRPr="002A41A3">
        <w:rPr>
          <w:sz w:val="24"/>
          <w:szCs w:val="24"/>
        </w:rPr>
        <w:t xml:space="preserve"> </w:t>
      </w:r>
    </w:p>
    <w:p w14:paraId="3414F5AA" w14:textId="77777777" w:rsidR="002A41A3" w:rsidRPr="002A41A3" w:rsidRDefault="002A41A3" w:rsidP="002A41A3">
      <w:pPr>
        <w:widowControl w:val="0"/>
        <w:autoSpaceDE w:val="0"/>
        <w:autoSpaceDN w:val="0"/>
        <w:adjustRightInd w:val="0"/>
        <w:spacing w:after="0"/>
        <w:rPr>
          <w:b/>
          <w:sz w:val="24"/>
          <w:szCs w:val="24"/>
        </w:rPr>
      </w:pPr>
      <w:r w:rsidRPr="002A41A3">
        <w:rPr>
          <w:b/>
          <w:sz w:val="24"/>
          <w:szCs w:val="24"/>
        </w:rPr>
        <w:t xml:space="preserve">Twitter: </w:t>
      </w:r>
      <w:r w:rsidRPr="002A41A3">
        <w:rPr>
          <w:sz w:val="24"/>
          <w:szCs w:val="24"/>
        </w:rPr>
        <w:t>@inspiringnew</w:t>
      </w:r>
    </w:p>
    <w:p w14:paraId="55D6763D" w14:textId="7E35B15B" w:rsidR="000471BD" w:rsidRDefault="002A41A3" w:rsidP="00AD0875">
      <w:pPr>
        <w:rPr>
          <w:sz w:val="24"/>
          <w:szCs w:val="24"/>
        </w:rPr>
      </w:pPr>
      <w:r w:rsidRPr="002A41A3">
        <w:rPr>
          <w:b/>
          <w:sz w:val="24"/>
          <w:szCs w:val="24"/>
        </w:rPr>
        <w:t xml:space="preserve">Linkedin: </w:t>
      </w:r>
      <w:hyperlink r:id="rId11" w:history="1">
        <w:r w:rsidR="00370859" w:rsidRPr="0080708A">
          <w:rPr>
            <w:rStyle w:val="Hyperlink"/>
            <w:sz w:val="24"/>
            <w:szCs w:val="24"/>
          </w:rPr>
          <w:t>https://www.linkedin.com/in/susan-macdonaldinspiringnew</w:t>
        </w:r>
      </w:hyperlink>
    </w:p>
    <w:p w14:paraId="304A08DA" w14:textId="77777777" w:rsidR="00370859" w:rsidRDefault="00370859" w:rsidP="00370859">
      <w:r w:rsidRPr="00B4421F">
        <w:rPr>
          <w:rFonts w:cstheme="majorHAnsi"/>
          <w:b/>
        </w:rPr>
        <w:t>Italy Retreat June 2020</w:t>
      </w:r>
      <w:r>
        <w:rPr>
          <w:rFonts w:cstheme="majorHAnsi"/>
        </w:rPr>
        <w:t xml:space="preserve">: </w:t>
      </w:r>
      <w:hyperlink r:id="rId12" w:history="1">
        <w:r>
          <w:rPr>
            <w:rStyle w:val="Hyperlink"/>
          </w:rPr>
          <w:t>https://internationalstudytours.org/mercatello-sul-metauro-2020-tour/</w:t>
        </w:r>
      </w:hyperlink>
    </w:p>
    <w:p w14:paraId="4B2C539F" w14:textId="77777777" w:rsidR="00C00F14" w:rsidRDefault="00C00F14" w:rsidP="00D03ABB">
      <w:pPr>
        <w:ind w:left="1080"/>
        <w:jc w:val="center"/>
        <w:rPr>
          <w:rFonts w:cs="Times"/>
          <w:b/>
          <w:color w:val="000000" w:themeColor="text1"/>
          <w:sz w:val="28"/>
          <w:szCs w:val="20"/>
        </w:rPr>
      </w:pPr>
      <w:bookmarkStart w:id="0" w:name="_GoBack"/>
      <w:bookmarkEnd w:id="0"/>
    </w:p>
    <w:p w14:paraId="37A2291D" w14:textId="5CD75031" w:rsidR="000471BD" w:rsidRPr="00C05991" w:rsidRDefault="000471BD" w:rsidP="00D03ABB">
      <w:pPr>
        <w:ind w:left="1080"/>
        <w:jc w:val="center"/>
        <w:rPr>
          <w:rFonts w:cs="Times"/>
          <w:b/>
          <w:color w:val="000000" w:themeColor="text1"/>
          <w:sz w:val="28"/>
          <w:szCs w:val="20"/>
        </w:rPr>
      </w:pPr>
      <w:r w:rsidRPr="00C05991">
        <w:rPr>
          <w:rFonts w:cs="Times"/>
          <w:b/>
          <w:color w:val="000000" w:themeColor="text1"/>
          <w:sz w:val="28"/>
          <w:szCs w:val="20"/>
        </w:rPr>
        <w:lastRenderedPageBreak/>
        <w:t>Inviting Possibilities for Teams</w:t>
      </w:r>
    </w:p>
    <w:p w14:paraId="7B3B1118" w14:textId="1F82EA63" w:rsidR="000471BD" w:rsidRPr="00CF13D7" w:rsidRDefault="000471BD" w:rsidP="000471BD">
      <w:pPr>
        <w:ind w:left="1080"/>
        <w:jc w:val="center"/>
        <w:rPr>
          <w:rFonts w:cs="Times"/>
          <w:sz w:val="28"/>
          <w:szCs w:val="20"/>
        </w:rPr>
      </w:pPr>
      <w:r w:rsidRPr="00CF13D7">
        <w:rPr>
          <w:rFonts w:cs="Times"/>
          <w:i/>
          <w:szCs w:val="20"/>
        </w:rPr>
        <w:t>“When teachers are filled with a sense of their own strengths, vitalities, and aspirations, and when they are invited to imagine the possibilities that would make their life and work more wonderful, they get fully engaged in self-directed learning. Their energy goes up and their resistance goes down</w:t>
      </w:r>
      <w:r w:rsidRPr="00CF13D7">
        <w:rPr>
          <w:rFonts w:cs="Times"/>
          <w:szCs w:val="20"/>
        </w:rPr>
        <w:t>.”</w:t>
      </w:r>
    </w:p>
    <w:p w14:paraId="240BD090" w14:textId="2824A511" w:rsidR="000471BD" w:rsidRPr="00CF13D7" w:rsidRDefault="00D03ABB" w:rsidP="00D03ABB">
      <w:pPr>
        <w:jc w:val="center"/>
        <w:rPr>
          <w:rFonts w:cs="Times"/>
          <w:b/>
          <w:sz w:val="28"/>
          <w:szCs w:val="20"/>
        </w:rPr>
      </w:pPr>
      <w:r>
        <w:rPr>
          <w:rFonts w:cs="Times"/>
          <w:b/>
          <w:sz w:val="28"/>
          <w:szCs w:val="20"/>
        </w:rPr>
        <w:t xml:space="preserve">                 </w:t>
      </w:r>
      <w:r w:rsidR="000471BD" w:rsidRPr="00CF13D7">
        <w:rPr>
          <w:rFonts w:cs="Times"/>
          <w:b/>
          <w:sz w:val="28"/>
          <w:szCs w:val="20"/>
        </w:rPr>
        <w:t>Questions that Invite Possibility:</w:t>
      </w:r>
    </w:p>
    <w:p w14:paraId="744CEE1D" w14:textId="77777777" w:rsidR="000471BD" w:rsidRPr="00CF13D7" w:rsidRDefault="000471BD" w:rsidP="000471BD">
      <w:pPr>
        <w:pBdr>
          <w:top w:val="double" w:sz="4" w:space="1" w:color="auto"/>
          <w:left w:val="double" w:sz="4" w:space="2" w:color="auto"/>
          <w:bottom w:val="double" w:sz="4" w:space="1" w:color="auto"/>
          <w:right w:val="double" w:sz="4" w:space="6" w:color="auto"/>
        </w:pBdr>
        <w:spacing w:after="0"/>
        <w:ind w:left="1080"/>
        <w:rPr>
          <w:rFonts w:cs="Times"/>
          <w:sz w:val="28"/>
          <w:szCs w:val="28"/>
        </w:rPr>
      </w:pPr>
      <w:r w:rsidRPr="00CF13D7">
        <w:rPr>
          <w:rFonts w:cs="Times"/>
          <w:sz w:val="28"/>
          <w:szCs w:val="28"/>
        </w:rPr>
        <w:t>What are the best things that could happen in our classroom in the near future?</w:t>
      </w:r>
    </w:p>
    <w:p w14:paraId="4657CB84" w14:textId="77777777" w:rsidR="000471BD" w:rsidRPr="00CF13D7" w:rsidRDefault="000471BD" w:rsidP="000471BD">
      <w:pPr>
        <w:pBdr>
          <w:top w:val="double" w:sz="4" w:space="1" w:color="auto"/>
          <w:left w:val="double" w:sz="4" w:space="2" w:color="auto"/>
          <w:bottom w:val="double" w:sz="4" w:space="1" w:color="auto"/>
          <w:right w:val="double" w:sz="4" w:space="6" w:color="auto"/>
        </w:pBdr>
        <w:spacing w:after="0"/>
        <w:ind w:left="1080"/>
        <w:rPr>
          <w:rFonts w:cs="Times"/>
          <w:sz w:val="28"/>
          <w:szCs w:val="28"/>
        </w:rPr>
      </w:pPr>
      <w:r w:rsidRPr="00CF13D7">
        <w:rPr>
          <w:rFonts w:cs="Times"/>
          <w:sz w:val="28"/>
          <w:szCs w:val="28"/>
        </w:rPr>
        <w:t>What changes would we like to experiment with in our teaching?</w:t>
      </w:r>
    </w:p>
    <w:p w14:paraId="31275FE5" w14:textId="77777777" w:rsidR="000471BD" w:rsidRPr="00CF13D7" w:rsidRDefault="000471BD" w:rsidP="000471BD">
      <w:pPr>
        <w:pBdr>
          <w:top w:val="double" w:sz="4" w:space="1" w:color="auto"/>
          <w:left w:val="double" w:sz="4" w:space="2" w:color="auto"/>
          <w:bottom w:val="double" w:sz="4" w:space="1" w:color="auto"/>
          <w:right w:val="double" w:sz="4" w:space="6" w:color="auto"/>
        </w:pBdr>
        <w:spacing w:after="0"/>
        <w:ind w:left="1080"/>
        <w:rPr>
          <w:rFonts w:cs="Times"/>
          <w:szCs w:val="20"/>
        </w:rPr>
      </w:pPr>
      <w:r w:rsidRPr="00CF13D7">
        <w:rPr>
          <w:rFonts w:cs="Times"/>
          <w:sz w:val="28"/>
          <w:szCs w:val="28"/>
        </w:rPr>
        <w:t>What do you think are the best possible outcomes for our work together</w:t>
      </w:r>
      <w:r w:rsidRPr="00CF13D7">
        <w:rPr>
          <w:rFonts w:cs="Times"/>
          <w:szCs w:val="20"/>
        </w:rPr>
        <w:t>?</w:t>
      </w:r>
    </w:p>
    <w:p w14:paraId="4E969EF8" w14:textId="77777777" w:rsidR="000471BD" w:rsidRPr="00CF13D7" w:rsidRDefault="000471BD" w:rsidP="000471BD">
      <w:pPr>
        <w:pBdr>
          <w:top w:val="double" w:sz="4" w:space="1" w:color="auto"/>
          <w:left w:val="double" w:sz="4" w:space="2" w:color="auto"/>
          <w:bottom w:val="double" w:sz="4" w:space="1" w:color="auto"/>
          <w:right w:val="double" w:sz="4" w:space="6" w:color="auto"/>
        </w:pBdr>
        <w:spacing w:after="0"/>
        <w:ind w:left="1080"/>
        <w:rPr>
          <w:rFonts w:cs="Times"/>
          <w:sz w:val="28"/>
          <w:szCs w:val="28"/>
        </w:rPr>
      </w:pPr>
      <w:r w:rsidRPr="00CF13D7">
        <w:rPr>
          <w:rFonts w:cs="Times"/>
          <w:sz w:val="28"/>
          <w:szCs w:val="28"/>
        </w:rPr>
        <w:t>What do we believe is possible?</w:t>
      </w:r>
    </w:p>
    <w:p w14:paraId="035D7494" w14:textId="77777777" w:rsidR="000471BD" w:rsidRPr="00CF13D7" w:rsidRDefault="000471BD" w:rsidP="000471BD">
      <w:pPr>
        <w:pBdr>
          <w:top w:val="double" w:sz="4" w:space="1" w:color="auto"/>
          <w:left w:val="double" w:sz="4" w:space="2" w:color="auto"/>
          <w:bottom w:val="double" w:sz="4" w:space="1" w:color="auto"/>
          <w:right w:val="double" w:sz="4" w:space="6" w:color="auto"/>
        </w:pBdr>
        <w:spacing w:after="0"/>
        <w:ind w:left="1080"/>
        <w:rPr>
          <w:rFonts w:cs="Times"/>
          <w:sz w:val="28"/>
          <w:szCs w:val="28"/>
        </w:rPr>
      </w:pPr>
      <w:r w:rsidRPr="00CF13D7">
        <w:rPr>
          <w:rFonts w:cs="Times"/>
          <w:sz w:val="28"/>
          <w:szCs w:val="28"/>
        </w:rPr>
        <w:t>How might our teaching be different in a few months?</w:t>
      </w:r>
    </w:p>
    <w:p w14:paraId="334DF522" w14:textId="77777777" w:rsidR="000471BD" w:rsidRPr="00CF13D7" w:rsidRDefault="000471BD" w:rsidP="000471BD">
      <w:pPr>
        <w:pBdr>
          <w:top w:val="double" w:sz="4" w:space="1" w:color="auto"/>
          <w:left w:val="double" w:sz="4" w:space="2" w:color="auto"/>
          <w:bottom w:val="double" w:sz="4" w:space="1" w:color="auto"/>
          <w:right w:val="double" w:sz="4" w:space="6" w:color="auto"/>
        </w:pBdr>
        <w:spacing w:after="0"/>
        <w:ind w:left="1080"/>
        <w:rPr>
          <w:rFonts w:cs="Times"/>
          <w:sz w:val="28"/>
          <w:szCs w:val="28"/>
        </w:rPr>
      </w:pPr>
      <w:r w:rsidRPr="00CF13D7">
        <w:rPr>
          <w:rFonts w:cs="Times"/>
          <w:sz w:val="28"/>
          <w:szCs w:val="28"/>
        </w:rPr>
        <w:t>What could we pay more attention to in the classroom?</w:t>
      </w:r>
    </w:p>
    <w:p w14:paraId="50C1E900" w14:textId="77777777" w:rsidR="000471BD" w:rsidRPr="00CF13D7" w:rsidRDefault="000471BD" w:rsidP="000471BD">
      <w:pPr>
        <w:pBdr>
          <w:top w:val="double" w:sz="4" w:space="1" w:color="auto"/>
          <w:left w:val="double" w:sz="4" w:space="2" w:color="auto"/>
          <w:bottom w:val="double" w:sz="4" w:space="1" w:color="auto"/>
          <w:right w:val="double" w:sz="4" w:space="6" w:color="auto"/>
        </w:pBdr>
        <w:spacing w:after="0"/>
        <w:ind w:left="1080"/>
        <w:rPr>
          <w:rFonts w:cs="Times"/>
          <w:sz w:val="28"/>
          <w:szCs w:val="28"/>
        </w:rPr>
      </w:pPr>
      <w:r w:rsidRPr="00CF13D7">
        <w:rPr>
          <w:rFonts w:cs="Times"/>
          <w:sz w:val="28"/>
          <w:szCs w:val="28"/>
        </w:rPr>
        <w:t>What variables do you think matter most?</w:t>
      </w:r>
    </w:p>
    <w:p w14:paraId="3A148210" w14:textId="77777777" w:rsidR="000471BD" w:rsidRPr="00CF13D7" w:rsidRDefault="000471BD" w:rsidP="000471BD">
      <w:pPr>
        <w:pBdr>
          <w:top w:val="double" w:sz="4" w:space="1" w:color="auto"/>
          <w:left w:val="double" w:sz="4" w:space="2" w:color="auto"/>
          <w:bottom w:val="double" w:sz="4" w:space="1" w:color="auto"/>
          <w:right w:val="double" w:sz="4" w:space="6" w:color="auto"/>
        </w:pBdr>
        <w:spacing w:after="0"/>
        <w:ind w:left="1080"/>
        <w:rPr>
          <w:rFonts w:cs="Times"/>
          <w:sz w:val="28"/>
          <w:szCs w:val="28"/>
        </w:rPr>
      </w:pPr>
      <w:r w:rsidRPr="00CF13D7">
        <w:rPr>
          <w:rFonts w:cs="Times"/>
          <w:sz w:val="28"/>
          <w:szCs w:val="28"/>
        </w:rPr>
        <w:t>What possibilities do you see for the teaching team in the next few months?</w:t>
      </w:r>
    </w:p>
    <w:p w14:paraId="3FCE6A37" w14:textId="77777777" w:rsidR="000471BD" w:rsidRPr="00CF13D7" w:rsidRDefault="000471BD" w:rsidP="000471BD">
      <w:pPr>
        <w:pBdr>
          <w:top w:val="double" w:sz="4" w:space="1" w:color="auto"/>
          <w:left w:val="double" w:sz="4" w:space="2" w:color="auto"/>
          <w:bottom w:val="double" w:sz="4" w:space="1" w:color="auto"/>
          <w:right w:val="double" w:sz="4" w:space="6" w:color="auto"/>
        </w:pBdr>
        <w:spacing w:after="0"/>
        <w:ind w:left="1080"/>
        <w:rPr>
          <w:rFonts w:cs="Times"/>
          <w:sz w:val="28"/>
          <w:szCs w:val="28"/>
        </w:rPr>
      </w:pPr>
      <w:r w:rsidRPr="00CF13D7">
        <w:rPr>
          <w:rFonts w:cs="Times"/>
          <w:sz w:val="28"/>
          <w:szCs w:val="28"/>
        </w:rPr>
        <w:t>What changes do you think your students would really appreciate?</w:t>
      </w:r>
    </w:p>
    <w:p w14:paraId="6CCDA7FB" w14:textId="77777777" w:rsidR="000471BD" w:rsidRPr="00CF13D7" w:rsidRDefault="000471BD" w:rsidP="000471BD">
      <w:pPr>
        <w:pBdr>
          <w:top w:val="double" w:sz="4" w:space="1" w:color="auto"/>
          <w:left w:val="double" w:sz="4" w:space="2" w:color="auto"/>
          <w:bottom w:val="double" w:sz="4" w:space="1" w:color="auto"/>
          <w:right w:val="double" w:sz="4" w:space="6" w:color="auto"/>
        </w:pBdr>
        <w:spacing w:after="0"/>
        <w:ind w:left="1080"/>
        <w:rPr>
          <w:rFonts w:cs="Times"/>
          <w:sz w:val="28"/>
          <w:szCs w:val="28"/>
        </w:rPr>
      </w:pPr>
      <w:r w:rsidRPr="00CF13D7">
        <w:rPr>
          <w:rFonts w:cs="Times"/>
          <w:sz w:val="28"/>
          <w:szCs w:val="28"/>
        </w:rPr>
        <w:t>What commitments have you made to the team?</w:t>
      </w:r>
    </w:p>
    <w:p w14:paraId="28B22685" w14:textId="77777777" w:rsidR="000471BD" w:rsidRPr="00CF13D7" w:rsidRDefault="000471BD" w:rsidP="000471BD">
      <w:pPr>
        <w:pBdr>
          <w:top w:val="double" w:sz="4" w:space="1" w:color="auto"/>
          <w:left w:val="double" w:sz="4" w:space="2" w:color="auto"/>
          <w:bottom w:val="double" w:sz="4" w:space="1" w:color="auto"/>
          <w:right w:val="double" w:sz="4" w:space="6" w:color="auto"/>
        </w:pBdr>
        <w:spacing w:after="0"/>
        <w:ind w:left="1080"/>
        <w:rPr>
          <w:rFonts w:cs="Times"/>
          <w:sz w:val="28"/>
          <w:szCs w:val="28"/>
        </w:rPr>
      </w:pPr>
      <w:r w:rsidRPr="00CF13D7">
        <w:rPr>
          <w:rFonts w:cs="Times"/>
          <w:sz w:val="28"/>
          <w:szCs w:val="28"/>
        </w:rPr>
        <w:t>What things can we imagine doing differently?</w:t>
      </w:r>
    </w:p>
    <w:p w14:paraId="557C8A2A" w14:textId="77777777" w:rsidR="000471BD" w:rsidRPr="00CF13D7" w:rsidRDefault="000471BD" w:rsidP="000471BD">
      <w:pPr>
        <w:pBdr>
          <w:top w:val="double" w:sz="4" w:space="1" w:color="auto"/>
          <w:left w:val="double" w:sz="4" w:space="2" w:color="auto"/>
          <w:bottom w:val="double" w:sz="4" w:space="1" w:color="auto"/>
          <w:right w:val="double" w:sz="4" w:space="6" w:color="auto"/>
        </w:pBdr>
        <w:spacing w:after="0"/>
        <w:ind w:left="1080"/>
        <w:rPr>
          <w:rFonts w:cs="Times"/>
          <w:sz w:val="28"/>
          <w:szCs w:val="28"/>
        </w:rPr>
      </w:pPr>
      <w:r w:rsidRPr="00CF13D7">
        <w:rPr>
          <w:rFonts w:cs="Times"/>
          <w:sz w:val="28"/>
          <w:szCs w:val="28"/>
        </w:rPr>
        <w:t>What would we like to see more of in your classroom?</w:t>
      </w:r>
    </w:p>
    <w:p w14:paraId="25CD62E6" w14:textId="77777777" w:rsidR="000471BD" w:rsidRPr="00CF13D7" w:rsidRDefault="000471BD" w:rsidP="000471BD">
      <w:pPr>
        <w:pBdr>
          <w:top w:val="double" w:sz="4" w:space="1" w:color="auto"/>
          <w:left w:val="double" w:sz="4" w:space="2" w:color="auto"/>
          <w:bottom w:val="double" w:sz="4" w:space="1" w:color="auto"/>
          <w:right w:val="double" w:sz="4" w:space="6" w:color="auto"/>
        </w:pBdr>
        <w:spacing w:after="0"/>
        <w:ind w:left="1080"/>
        <w:rPr>
          <w:rFonts w:cs="Times"/>
          <w:sz w:val="28"/>
          <w:szCs w:val="28"/>
        </w:rPr>
      </w:pPr>
      <w:r w:rsidRPr="00CF13D7">
        <w:rPr>
          <w:rFonts w:cs="Times"/>
          <w:sz w:val="28"/>
          <w:szCs w:val="28"/>
        </w:rPr>
        <w:t xml:space="preserve">How could our needs and the needs of your students be more fully met? </w:t>
      </w:r>
    </w:p>
    <w:p w14:paraId="5357CBC6" w14:textId="77777777" w:rsidR="000471BD" w:rsidRPr="00CF13D7" w:rsidRDefault="000471BD" w:rsidP="000471BD">
      <w:pPr>
        <w:pBdr>
          <w:top w:val="double" w:sz="4" w:space="1" w:color="auto"/>
          <w:left w:val="double" w:sz="4" w:space="2" w:color="auto"/>
          <w:bottom w:val="double" w:sz="4" w:space="1" w:color="auto"/>
          <w:right w:val="double" w:sz="4" w:space="6" w:color="auto"/>
        </w:pBdr>
        <w:spacing w:after="0"/>
        <w:ind w:left="1080"/>
        <w:rPr>
          <w:rFonts w:cs="Times"/>
          <w:sz w:val="28"/>
          <w:szCs w:val="28"/>
        </w:rPr>
      </w:pPr>
      <w:r w:rsidRPr="00CF13D7">
        <w:rPr>
          <w:rFonts w:cs="Times"/>
          <w:sz w:val="28"/>
          <w:szCs w:val="28"/>
        </w:rPr>
        <w:t>What kind of environment would we like to create for you students?</w:t>
      </w:r>
    </w:p>
    <w:p w14:paraId="6A3149F0" w14:textId="77777777" w:rsidR="000471BD" w:rsidRPr="00CF13D7" w:rsidRDefault="000471BD" w:rsidP="000471BD">
      <w:pPr>
        <w:pBdr>
          <w:top w:val="double" w:sz="4" w:space="1" w:color="auto"/>
          <w:left w:val="double" w:sz="4" w:space="2" w:color="auto"/>
          <w:bottom w:val="double" w:sz="4" w:space="1" w:color="auto"/>
          <w:right w:val="double" w:sz="4" w:space="6" w:color="auto"/>
        </w:pBdr>
        <w:spacing w:after="0"/>
        <w:ind w:left="1080"/>
        <w:rPr>
          <w:rFonts w:cs="Times"/>
          <w:sz w:val="28"/>
          <w:szCs w:val="28"/>
        </w:rPr>
      </w:pPr>
      <w:r w:rsidRPr="00CF13D7">
        <w:rPr>
          <w:rFonts w:cs="Times"/>
          <w:sz w:val="28"/>
          <w:szCs w:val="28"/>
        </w:rPr>
        <w:t>What changes would excite us and make us feel great?</w:t>
      </w:r>
    </w:p>
    <w:p w14:paraId="7FEE6250" w14:textId="77777777" w:rsidR="000471BD" w:rsidRPr="00CF13D7" w:rsidRDefault="000471BD" w:rsidP="000471BD">
      <w:pPr>
        <w:pBdr>
          <w:top w:val="double" w:sz="4" w:space="1" w:color="auto"/>
          <w:left w:val="double" w:sz="4" w:space="2" w:color="auto"/>
          <w:bottom w:val="double" w:sz="4" w:space="1" w:color="auto"/>
          <w:right w:val="double" w:sz="4" w:space="6" w:color="auto"/>
        </w:pBdr>
        <w:spacing w:after="0"/>
        <w:ind w:left="1080"/>
        <w:rPr>
          <w:rFonts w:cs="Times"/>
          <w:sz w:val="28"/>
          <w:szCs w:val="28"/>
        </w:rPr>
      </w:pPr>
      <w:r w:rsidRPr="00CF13D7">
        <w:rPr>
          <w:rFonts w:cs="Times"/>
          <w:sz w:val="28"/>
          <w:szCs w:val="28"/>
        </w:rPr>
        <w:t>What has worked for us in other settings that we can draw on in this situation?</w:t>
      </w:r>
    </w:p>
    <w:p w14:paraId="773E8701" w14:textId="77777777" w:rsidR="000471BD" w:rsidRPr="00CF13D7" w:rsidRDefault="000471BD" w:rsidP="000471BD">
      <w:pPr>
        <w:pBdr>
          <w:top w:val="double" w:sz="4" w:space="1" w:color="auto"/>
          <w:left w:val="double" w:sz="4" w:space="2" w:color="auto"/>
          <w:bottom w:val="double" w:sz="4" w:space="1" w:color="auto"/>
          <w:right w:val="double" w:sz="4" w:space="6" w:color="auto"/>
        </w:pBdr>
        <w:spacing w:after="0"/>
        <w:ind w:left="1080"/>
        <w:rPr>
          <w:rFonts w:cs="Times"/>
          <w:sz w:val="28"/>
          <w:szCs w:val="28"/>
        </w:rPr>
      </w:pPr>
      <w:r w:rsidRPr="00CF13D7">
        <w:rPr>
          <w:rFonts w:cs="Times"/>
          <w:sz w:val="28"/>
          <w:szCs w:val="28"/>
        </w:rPr>
        <w:t>What are the best things that could happen in our classroom in the near future?</w:t>
      </w:r>
    </w:p>
    <w:p w14:paraId="34CE1997" w14:textId="77777777" w:rsidR="000471BD" w:rsidRPr="00CF13D7" w:rsidRDefault="000471BD" w:rsidP="000471BD">
      <w:pPr>
        <w:pBdr>
          <w:top w:val="double" w:sz="4" w:space="1" w:color="auto"/>
          <w:left w:val="double" w:sz="4" w:space="2" w:color="auto"/>
          <w:bottom w:val="double" w:sz="4" w:space="1" w:color="auto"/>
          <w:right w:val="double" w:sz="4" w:space="6" w:color="auto"/>
        </w:pBdr>
        <w:spacing w:after="0"/>
        <w:ind w:left="1080"/>
        <w:rPr>
          <w:rFonts w:cs="Times"/>
          <w:sz w:val="28"/>
          <w:szCs w:val="28"/>
        </w:rPr>
      </w:pPr>
      <w:r w:rsidRPr="00CF13D7">
        <w:rPr>
          <w:rFonts w:cs="Times"/>
          <w:sz w:val="28"/>
          <w:szCs w:val="28"/>
        </w:rPr>
        <w:t>What changes would we like to experiment with in our teaching?</w:t>
      </w:r>
    </w:p>
    <w:p w14:paraId="7E7F0794" w14:textId="578F029A" w:rsidR="000471BD" w:rsidRPr="00281DB5" w:rsidRDefault="000471BD" w:rsidP="00281DB5">
      <w:pPr>
        <w:pBdr>
          <w:top w:val="double" w:sz="4" w:space="1" w:color="auto"/>
          <w:left w:val="double" w:sz="4" w:space="2" w:color="auto"/>
          <w:bottom w:val="double" w:sz="4" w:space="1" w:color="auto"/>
          <w:right w:val="double" w:sz="4" w:space="6" w:color="auto"/>
        </w:pBdr>
        <w:spacing w:after="0"/>
        <w:ind w:left="1080"/>
        <w:rPr>
          <w:rFonts w:cs="Times"/>
          <w:szCs w:val="20"/>
        </w:rPr>
      </w:pPr>
      <w:r w:rsidRPr="00CF13D7">
        <w:rPr>
          <w:rFonts w:cs="Times"/>
          <w:sz w:val="28"/>
          <w:szCs w:val="28"/>
        </w:rPr>
        <w:t>What do you think are the best possible outcomes for our work together</w:t>
      </w:r>
      <w:r w:rsidRPr="00CF13D7">
        <w:rPr>
          <w:rFonts w:cs="Times"/>
          <w:szCs w:val="20"/>
        </w:rPr>
        <w:t>?</w:t>
      </w:r>
    </w:p>
    <w:p w14:paraId="2463BCB1" w14:textId="11873EA1" w:rsidR="00281DB5" w:rsidRPr="00CF13D7" w:rsidRDefault="000471BD" w:rsidP="00281DB5">
      <w:pPr>
        <w:ind w:left="1080"/>
        <w:rPr>
          <w:rFonts w:cs="Times"/>
          <w:i/>
          <w:szCs w:val="20"/>
        </w:rPr>
      </w:pPr>
      <w:r w:rsidRPr="00CF13D7">
        <w:rPr>
          <w:rFonts w:cs="Times"/>
          <w:szCs w:val="20"/>
        </w:rPr>
        <w:t>Adapted from</w:t>
      </w:r>
      <w:r w:rsidRPr="00CF13D7">
        <w:rPr>
          <w:rFonts w:cs="Times"/>
          <w:i/>
          <w:szCs w:val="20"/>
        </w:rPr>
        <w:t xml:space="preserve"> </w:t>
      </w:r>
      <w:r w:rsidR="00281DB5" w:rsidRPr="00EC46A9">
        <w:rPr>
          <w:i/>
          <w:iCs/>
        </w:rPr>
        <w:t>Evocative Coaching: Transforming Schools One Conversation at a Time</w:t>
      </w:r>
      <w:r w:rsidR="00281DB5" w:rsidRPr="00EC46A9">
        <w:t xml:space="preserve">. </w:t>
      </w:r>
      <w:r w:rsidR="00281DB5">
        <w:t xml:space="preserve">By </w:t>
      </w:r>
      <w:r w:rsidR="00281DB5" w:rsidRPr="00EC46A9">
        <w:t>Tschannen-Moran, Bob, and Megan Tschannen-Moran</w:t>
      </w:r>
      <w:r w:rsidR="00281DB5">
        <w:t xml:space="preserve">. </w:t>
      </w:r>
      <w:r w:rsidR="00281DB5" w:rsidRPr="00EC46A9">
        <w:t>2010</w:t>
      </w:r>
      <w:r w:rsidR="00281DB5">
        <w:t xml:space="preserve">. </w:t>
      </w:r>
      <w:r w:rsidR="00281DB5" w:rsidRPr="00CF13D7">
        <w:rPr>
          <w:rFonts w:cs="Times"/>
          <w:szCs w:val="20"/>
        </w:rPr>
        <w:t>pages 159 – 160</w:t>
      </w:r>
    </w:p>
    <w:p w14:paraId="14EFA119" w14:textId="2FC235C9" w:rsidR="000471BD" w:rsidRPr="00CF13D7" w:rsidRDefault="000471BD" w:rsidP="001824A6">
      <w:pPr>
        <w:jc w:val="center"/>
        <w:rPr>
          <w:rFonts w:eastAsiaTheme="minorHAnsi" w:cs="Cochin"/>
          <w:sz w:val="28"/>
          <w:szCs w:val="28"/>
        </w:rPr>
      </w:pPr>
      <w:r w:rsidRPr="00CF13D7">
        <w:br w:type="page"/>
      </w:r>
    </w:p>
    <w:p w14:paraId="4928F96D" w14:textId="77777777" w:rsidR="000471BD" w:rsidRPr="00C05991" w:rsidRDefault="000471BD" w:rsidP="00D86ACC">
      <w:pPr>
        <w:ind w:left="360" w:firstLine="720"/>
        <w:rPr>
          <w:b/>
          <w:color w:val="000000" w:themeColor="text1"/>
          <w:sz w:val="28"/>
          <w:szCs w:val="28"/>
        </w:rPr>
      </w:pPr>
      <w:r w:rsidRPr="00C05991">
        <w:rPr>
          <w:b/>
          <w:color w:val="000000" w:themeColor="text1"/>
          <w:sz w:val="28"/>
          <w:szCs w:val="28"/>
        </w:rPr>
        <w:lastRenderedPageBreak/>
        <w:t>Questions for Teams to Reframe Difficult Situations</w:t>
      </w:r>
    </w:p>
    <w:p w14:paraId="40A3FA84" w14:textId="77777777" w:rsidR="000471BD" w:rsidRPr="00D03ABB" w:rsidRDefault="000471BD" w:rsidP="00D86ACC">
      <w:pPr>
        <w:rPr>
          <w:b/>
          <w:color w:val="C45911" w:themeColor="accent2" w:themeShade="BF"/>
          <w:sz w:val="28"/>
          <w:szCs w:val="28"/>
        </w:rPr>
      </w:pPr>
    </w:p>
    <w:p w14:paraId="6DCE7716" w14:textId="77777777" w:rsidR="000471BD" w:rsidRPr="00CF13D7" w:rsidRDefault="000471BD" w:rsidP="000471BD">
      <w:pPr>
        <w:pStyle w:val="ListParagraph"/>
        <w:numPr>
          <w:ilvl w:val="1"/>
          <w:numId w:val="3"/>
        </w:numPr>
        <w:rPr>
          <w:rFonts w:asciiTheme="majorHAnsi" w:hAnsiTheme="majorHAnsi"/>
          <w:b/>
        </w:rPr>
      </w:pPr>
      <w:r w:rsidRPr="00CF13D7">
        <w:rPr>
          <w:rFonts w:asciiTheme="majorHAnsi" w:hAnsiTheme="majorHAnsi"/>
          <w:b/>
        </w:rPr>
        <w:t>In what ways will our work together be better after having worked through this?</w:t>
      </w:r>
    </w:p>
    <w:p w14:paraId="24BB7EBB" w14:textId="77777777" w:rsidR="000471BD" w:rsidRPr="00CF13D7" w:rsidRDefault="000471BD" w:rsidP="000471BD">
      <w:pPr>
        <w:pStyle w:val="ListParagraph"/>
        <w:ind w:left="1080"/>
        <w:rPr>
          <w:rFonts w:asciiTheme="majorHAnsi" w:hAnsiTheme="majorHAnsi"/>
          <w:b/>
        </w:rPr>
      </w:pPr>
    </w:p>
    <w:p w14:paraId="47F98999" w14:textId="77777777" w:rsidR="000471BD" w:rsidRDefault="000471BD" w:rsidP="000471BD">
      <w:pPr>
        <w:pStyle w:val="ListParagraph"/>
        <w:ind w:left="1080"/>
        <w:rPr>
          <w:rFonts w:asciiTheme="majorHAnsi" w:hAnsiTheme="majorHAnsi"/>
          <w:b/>
        </w:rPr>
      </w:pPr>
    </w:p>
    <w:p w14:paraId="20DD33A7" w14:textId="77777777" w:rsidR="00D03ABB" w:rsidRPr="00CF13D7" w:rsidRDefault="00D03ABB" w:rsidP="000471BD">
      <w:pPr>
        <w:pStyle w:val="ListParagraph"/>
        <w:ind w:left="1080"/>
        <w:rPr>
          <w:rFonts w:asciiTheme="majorHAnsi" w:hAnsiTheme="majorHAnsi"/>
          <w:b/>
        </w:rPr>
      </w:pPr>
    </w:p>
    <w:p w14:paraId="4B209F3A" w14:textId="77777777" w:rsidR="000471BD" w:rsidRPr="00CF13D7" w:rsidRDefault="000471BD" w:rsidP="000471BD">
      <w:pPr>
        <w:pStyle w:val="ListParagraph"/>
        <w:numPr>
          <w:ilvl w:val="1"/>
          <w:numId w:val="3"/>
        </w:numPr>
        <w:rPr>
          <w:rFonts w:asciiTheme="majorHAnsi" w:hAnsiTheme="majorHAnsi"/>
          <w:b/>
        </w:rPr>
      </w:pPr>
      <w:r w:rsidRPr="00CF13D7">
        <w:rPr>
          <w:rFonts w:asciiTheme="majorHAnsi" w:hAnsiTheme="majorHAnsi"/>
          <w:b/>
        </w:rPr>
        <w:t>What are the strengths of this situation, and what is good about it?</w:t>
      </w:r>
    </w:p>
    <w:p w14:paraId="3D895C72" w14:textId="77777777" w:rsidR="000471BD" w:rsidRPr="00CF13D7" w:rsidRDefault="000471BD" w:rsidP="000471BD">
      <w:pPr>
        <w:rPr>
          <w:b/>
        </w:rPr>
      </w:pPr>
    </w:p>
    <w:p w14:paraId="59AC5C3A" w14:textId="77777777" w:rsidR="000471BD" w:rsidRPr="00CF13D7" w:rsidRDefault="000471BD" w:rsidP="000471BD">
      <w:pPr>
        <w:rPr>
          <w:b/>
        </w:rPr>
      </w:pPr>
    </w:p>
    <w:p w14:paraId="445AFC9B" w14:textId="77777777" w:rsidR="000471BD" w:rsidRPr="00CF13D7" w:rsidRDefault="000471BD" w:rsidP="000471BD">
      <w:pPr>
        <w:pStyle w:val="ListParagraph"/>
        <w:numPr>
          <w:ilvl w:val="1"/>
          <w:numId w:val="3"/>
        </w:numPr>
        <w:rPr>
          <w:rFonts w:asciiTheme="majorHAnsi" w:hAnsiTheme="majorHAnsi"/>
          <w:b/>
        </w:rPr>
      </w:pPr>
      <w:r w:rsidRPr="00CF13D7">
        <w:rPr>
          <w:rFonts w:asciiTheme="majorHAnsi" w:hAnsiTheme="majorHAnsi"/>
          <w:b/>
        </w:rPr>
        <w:t>What do we stand to learn or gain from this?</w:t>
      </w:r>
    </w:p>
    <w:p w14:paraId="7199907C" w14:textId="77777777" w:rsidR="000471BD" w:rsidRPr="00CF13D7" w:rsidRDefault="000471BD" w:rsidP="000471BD">
      <w:pPr>
        <w:rPr>
          <w:b/>
        </w:rPr>
      </w:pPr>
    </w:p>
    <w:p w14:paraId="2B48DE82" w14:textId="77777777" w:rsidR="000471BD" w:rsidRPr="00CF13D7" w:rsidRDefault="000471BD" w:rsidP="000471BD">
      <w:pPr>
        <w:rPr>
          <w:b/>
        </w:rPr>
      </w:pPr>
    </w:p>
    <w:p w14:paraId="258CE5A3" w14:textId="77777777" w:rsidR="000471BD" w:rsidRPr="00CF13D7" w:rsidRDefault="000471BD" w:rsidP="000471BD">
      <w:pPr>
        <w:pStyle w:val="ListParagraph"/>
        <w:numPr>
          <w:ilvl w:val="1"/>
          <w:numId w:val="3"/>
        </w:numPr>
        <w:rPr>
          <w:rFonts w:asciiTheme="majorHAnsi" w:hAnsiTheme="majorHAnsi"/>
          <w:b/>
        </w:rPr>
      </w:pPr>
      <w:r w:rsidRPr="00CF13D7">
        <w:rPr>
          <w:rFonts w:asciiTheme="majorHAnsi" w:hAnsiTheme="majorHAnsi"/>
          <w:b/>
        </w:rPr>
        <w:t>Who do we know who deals well with these types of situations, and what can we learn from him or her?  What questions do we want to ask this person?</w:t>
      </w:r>
    </w:p>
    <w:p w14:paraId="295271D6" w14:textId="77777777" w:rsidR="000471BD" w:rsidRPr="00CF13D7" w:rsidRDefault="000471BD" w:rsidP="000471BD">
      <w:pPr>
        <w:rPr>
          <w:b/>
        </w:rPr>
      </w:pPr>
    </w:p>
    <w:p w14:paraId="5AE5ED7E" w14:textId="77777777" w:rsidR="000471BD" w:rsidRPr="00CF13D7" w:rsidRDefault="000471BD" w:rsidP="000471BD">
      <w:pPr>
        <w:rPr>
          <w:b/>
        </w:rPr>
      </w:pPr>
    </w:p>
    <w:p w14:paraId="41D4D0F1" w14:textId="77777777" w:rsidR="000471BD" w:rsidRPr="00CF13D7" w:rsidRDefault="000471BD" w:rsidP="000471BD">
      <w:pPr>
        <w:pStyle w:val="ListParagraph"/>
        <w:numPr>
          <w:ilvl w:val="1"/>
          <w:numId w:val="3"/>
        </w:numPr>
        <w:rPr>
          <w:rFonts w:asciiTheme="majorHAnsi" w:hAnsiTheme="majorHAnsi"/>
          <w:b/>
        </w:rPr>
      </w:pPr>
      <w:r w:rsidRPr="00CF13D7">
        <w:rPr>
          <w:rFonts w:asciiTheme="majorHAnsi" w:hAnsiTheme="majorHAnsi"/>
          <w:b/>
        </w:rPr>
        <w:t xml:space="preserve">When was a time in the past when we dealt successfully with a similar situation, and what can we apply from that? </w:t>
      </w:r>
    </w:p>
    <w:p w14:paraId="1C60830C" w14:textId="77777777" w:rsidR="000471BD" w:rsidRPr="00CF13D7" w:rsidRDefault="000471BD" w:rsidP="000471BD">
      <w:pPr>
        <w:rPr>
          <w:b/>
        </w:rPr>
      </w:pPr>
    </w:p>
    <w:p w14:paraId="3D902080" w14:textId="77777777" w:rsidR="000471BD" w:rsidRPr="00CF13D7" w:rsidRDefault="000471BD" w:rsidP="000471BD">
      <w:pPr>
        <w:rPr>
          <w:b/>
        </w:rPr>
      </w:pPr>
    </w:p>
    <w:p w14:paraId="5D3BB0BB" w14:textId="4DBE4423" w:rsidR="000471BD" w:rsidRPr="00CF13D7" w:rsidRDefault="000471BD" w:rsidP="000471BD">
      <w:pPr>
        <w:pStyle w:val="ListParagraph"/>
        <w:numPr>
          <w:ilvl w:val="1"/>
          <w:numId w:val="3"/>
        </w:numPr>
        <w:rPr>
          <w:rFonts w:asciiTheme="majorHAnsi" w:hAnsiTheme="majorHAnsi"/>
          <w:b/>
        </w:rPr>
      </w:pPr>
      <w:r w:rsidRPr="00CF13D7">
        <w:rPr>
          <w:rFonts w:asciiTheme="majorHAnsi" w:hAnsiTheme="majorHAnsi"/>
          <w:b/>
        </w:rPr>
        <w:t xml:space="preserve">What are our greatest strengths, and how can we use them to help </w:t>
      </w:r>
      <w:r w:rsidR="00024F28" w:rsidRPr="00CF13D7">
        <w:rPr>
          <w:rFonts w:asciiTheme="majorHAnsi" w:hAnsiTheme="majorHAnsi"/>
          <w:b/>
        </w:rPr>
        <w:t>us in</w:t>
      </w:r>
      <w:r w:rsidRPr="00CF13D7">
        <w:rPr>
          <w:rFonts w:asciiTheme="majorHAnsi" w:hAnsiTheme="majorHAnsi"/>
          <w:b/>
        </w:rPr>
        <w:t xml:space="preserve"> this situation?</w:t>
      </w:r>
    </w:p>
    <w:p w14:paraId="55F7D4CB" w14:textId="77777777" w:rsidR="000471BD" w:rsidRPr="00CF13D7" w:rsidRDefault="000471BD" w:rsidP="000471BD">
      <w:pPr>
        <w:rPr>
          <w:b/>
        </w:rPr>
      </w:pPr>
    </w:p>
    <w:p w14:paraId="1FAB47F0" w14:textId="77777777" w:rsidR="000471BD" w:rsidRPr="00CF13D7" w:rsidRDefault="000471BD" w:rsidP="000471BD">
      <w:pPr>
        <w:rPr>
          <w:b/>
        </w:rPr>
      </w:pPr>
    </w:p>
    <w:p w14:paraId="08F39403" w14:textId="77777777" w:rsidR="000471BD" w:rsidRPr="00CF13D7" w:rsidRDefault="000471BD" w:rsidP="000471BD">
      <w:pPr>
        <w:pStyle w:val="ListParagraph"/>
        <w:numPr>
          <w:ilvl w:val="1"/>
          <w:numId w:val="3"/>
        </w:numPr>
        <w:rPr>
          <w:rFonts w:asciiTheme="majorHAnsi" w:hAnsiTheme="majorHAnsi"/>
          <w:b/>
        </w:rPr>
      </w:pPr>
      <w:r w:rsidRPr="00CF13D7">
        <w:rPr>
          <w:rFonts w:asciiTheme="majorHAnsi" w:hAnsiTheme="majorHAnsi"/>
          <w:b/>
        </w:rPr>
        <w:t>What are two good things that could possibly come out of this?</w:t>
      </w:r>
    </w:p>
    <w:p w14:paraId="0381F80F" w14:textId="77777777" w:rsidR="000471BD" w:rsidRPr="00CF13D7" w:rsidRDefault="000471BD" w:rsidP="000471BD">
      <w:pPr>
        <w:rPr>
          <w:b/>
        </w:rPr>
      </w:pPr>
    </w:p>
    <w:p w14:paraId="2C15F712" w14:textId="77777777" w:rsidR="000471BD" w:rsidRPr="00CF13D7" w:rsidRDefault="000471BD" w:rsidP="000471BD">
      <w:pPr>
        <w:rPr>
          <w:b/>
        </w:rPr>
      </w:pPr>
    </w:p>
    <w:p w14:paraId="0380C077" w14:textId="3EDF14A3" w:rsidR="000471BD" w:rsidRPr="00CF13D7" w:rsidRDefault="000471BD" w:rsidP="000471BD">
      <w:pPr>
        <w:pStyle w:val="ListParagraph"/>
        <w:numPr>
          <w:ilvl w:val="1"/>
          <w:numId w:val="3"/>
        </w:numPr>
        <w:rPr>
          <w:rFonts w:asciiTheme="majorHAnsi" w:hAnsiTheme="majorHAnsi"/>
          <w:b/>
        </w:rPr>
      </w:pPr>
      <w:r w:rsidRPr="00CF13D7">
        <w:rPr>
          <w:rFonts w:asciiTheme="majorHAnsi" w:hAnsiTheme="majorHAnsi"/>
          <w:b/>
        </w:rPr>
        <w:t xml:space="preserve">How will the learning from this situation spill over into other areas of our work? </w:t>
      </w:r>
    </w:p>
    <w:p w14:paraId="7D643539" w14:textId="77777777" w:rsidR="000471BD" w:rsidRDefault="000471BD" w:rsidP="0072463F">
      <w:pPr>
        <w:ind w:firstLine="720"/>
        <w:rPr>
          <w:b/>
        </w:rPr>
      </w:pPr>
      <w:r w:rsidRPr="00CF13D7">
        <w:rPr>
          <w:b/>
        </w:rPr>
        <w:t xml:space="preserve">Adapted from: </w:t>
      </w:r>
      <w:r w:rsidRPr="00CF13D7">
        <w:rPr>
          <w:b/>
          <w:i/>
        </w:rPr>
        <w:t xml:space="preserve">The Joy of Appreciative Living </w:t>
      </w:r>
      <w:r w:rsidRPr="00CF13D7">
        <w:rPr>
          <w:b/>
        </w:rPr>
        <w:t xml:space="preserve">by Jacqueline Kelm </w:t>
      </w:r>
    </w:p>
    <w:p w14:paraId="62FA3577" w14:textId="5394DED8" w:rsidR="000471BD" w:rsidRPr="00C05991" w:rsidRDefault="000471BD" w:rsidP="00D03ABB">
      <w:pPr>
        <w:jc w:val="center"/>
        <w:rPr>
          <w:rFonts w:asciiTheme="minorHAnsi" w:hAnsiTheme="minorHAnsi"/>
          <w:b/>
          <w:color w:val="000000" w:themeColor="text1"/>
          <w:sz w:val="28"/>
          <w:szCs w:val="28"/>
        </w:rPr>
      </w:pPr>
      <w:r w:rsidRPr="00C05991">
        <w:rPr>
          <w:rFonts w:asciiTheme="minorHAnsi" w:hAnsiTheme="minorHAnsi"/>
          <w:b/>
          <w:color w:val="000000" w:themeColor="text1"/>
          <w:sz w:val="28"/>
          <w:szCs w:val="28"/>
        </w:rPr>
        <w:lastRenderedPageBreak/>
        <w:t>Team Discussion Planning Form</w:t>
      </w:r>
    </w:p>
    <w:p w14:paraId="7FB21DF7" w14:textId="10FF1C6E" w:rsidR="000471BD" w:rsidRPr="00F76141" w:rsidRDefault="000471BD" w:rsidP="000471BD">
      <w:pPr>
        <w:rPr>
          <w:rFonts w:asciiTheme="minorHAnsi" w:hAnsiTheme="minorHAnsi"/>
          <w:sz w:val="24"/>
          <w:szCs w:val="24"/>
        </w:rPr>
      </w:pPr>
      <w:r w:rsidRPr="00F76141">
        <w:rPr>
          <w:rFonts w:asciiTheme="minorHAnsi" w:hAnsiTheme="minorHAnsi"/>
          <w:sz w:val="24"/>
          <w:szCs w:val="24"/>
        </w:rPr>
        <w:t>Name</w:t>
      </w:r>
      <w:r w:rsidR="00D03ABB" w:rsidRPr="00F76141">
        <w:rPr>
          <w:rFonts w:asciiTheme="minorHAnsi" w:hAnsiTheme="minorHAnsi"/>
          <w:sz w:val="24"/>
          <w:szCs w:val="24"/>
        </w:rPr>
        <w:t xml:space="preserve"> (s)</w:t>
      </w:r>
      <w:r w:rsidRPr="00F76141">
        <w:rPr>
          <w:rFonts w:asciiTheme="minorHAnsi" w:hAnsiTheme="minorHAnsi"/>
          <w:sz w:val="24"/>
          <w:szCs w:val="24"/>
        </w:rPr>
        <w:t xml:space="preserve"> ________________________________________</w:t>
      </w:r>
    </w:p>
    <w:p w14:paraId="290E6532" w14:textId="5B1F38F2" w:rsidR="00D03ABB" w:rsidRPr="00F76141" w:rsidRDefault="000471BD" w:rsidP="00D03ABB">
      <w:pPr>
        <w:spacing w:after="0" w:line="240" w:lineRule="auto"/>
        <w:rPr>
          <w:rFonts w:asciiTheme="minorHAnsi" w:hAnsiTheme="minorHAnsi"/>
          <w:sz w:val="24"/>
          <w:szCs w:val="24"/>
        </w:rPr>
      </w:pPr>
      <w:r w:rsidRPr="00F76141">
        <w:rPr>
          <w:rFonts w:asciiTheme="minorHAnsi" w:hAnsiTheme="minorHAnsi"/>
          <w:sz w:val="24"/>
          <w:szCs w:val="24"/>
        </w:rPr>
        <w:t>Professional challenge (with a colleague, classroom dynamic</w:t>
      </w:r>
      <w:r w:rsidR="00D86ACC" w:rsidRPr="00F76141">
        <w:rPr>
          <w:rFonts w:asciiTheme="minorHAnsi" w:hAnsiTheme="minorHAnsi"/>
          <w:sz w:val="24"/>
          <w:szCs w:val="24"/>
        </w:rPr>
        <w:t xml:space="preserve">, child, </w:t>
      </w:r>
      <w:proofErr w:type="gramStart"/>
      <w:r w:rsidR="00D86ACC" w:rsidRPr="00F76141">
        <w:rPr>
          <w:rFonts w:asciiTheme="minorHAnsi" w:hAnsiTheme="minorHAnsi"/>
          <w:sz w:val="24"/>
          <w:szCs w:val="24"/>
        </w:rPr>
        <w:t>parent..</w:t>
      </w:r>
      <w:proofErr w:type="gramEnd"/>
      <w:r w:rsidR="00D86ACC" w:rsidRPr="00F76141">
        <w:rPr>
          <w:rFonts w:asciiTheme="minorHAnsi" w:hAnsiTheme="minorHAnsi"/>
          <w:sz w:val="24"/>
          <w:szCs w:val="24"/>
        </w:rPr>
        <w:t>)</w:t>
      </w:r>
    </w:p>
    <w:p w14:paraId="4B40DEE7" w14:textId="203543AF" w:rsidR="000471BD" w:rsidRPr="00F76141" w:rsidRDefault="000471BD" w:rsidP="00D03ABB">
      <w:pPr>
        <w:spacing w:after="0" w:line="240" w:lineRule="auto"/>
        <w:rPr>
          <w:rFonts w:asciiTheme="minorHAnsi" w:hAnsiTheme="minorHAnsi"/>
          <w:sz w:val="24"/>
          <w:szCs w:val="24"/>
        </w:rPr>
      </w:pPr>
      <w:r w:rsidRPr="00F76141">
        <w:rPr>
          <w:rFonts w:asciiTheme="minorHAnsi" w:hAnsi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86ACC" w:rsidRPr="00F76141">
        <w:rPr>
          <w:rFonts w:asciiTheme="minorHAnsi" w:hAnsiTheme="minorHAnsi"/>
          <w:sz w:val="24"/>
          <w:szCs w:val="24"/>
        </w:rPr>
        <w:t>_____________________</w:t>
      </w:r>
      <w:r w:rsidR="00F76141">
        <w:rPr>
          <w:rFonts w:asciiTheme="minorHAnsi" w:hAnsiTheme="minorHAnsi"/>
          <w:sz w:val="24"/>
          <w:szCs w:val="24"/>
        </w:rPr>
        <w:t>_______________________________________________________</w:t>
      </w:r>
    </w:p>
    <w:p w14:paraId="284CF021" w14:textId="77777777" w:rsidR="00D03ABB" w:rsidRPr="00F76141" w:rsidRDefault="00D03ABB" w:rsidP="00D03ABB">
      <w:pPr>
        <w:spacing w:after="0" w:line="240" w:lineRule="auto"/>
        <w:rPr>
          <w:rFonts w:asciiTheme="minorHAnsi" w:hAnsiTheme="minorHAnsi"/>
          <w:sz w:val="24"/>
          <w:szCs w:val="24"/>
        </w:rPr>
      </w:pPr>
    </w:p>
    <w:p w14:paraId="2AA4E7F9" w14:textId="453C0232" w:rsidR="00D03ABB" w:rsidRPr="00F76141" w:rsidRDefault="000471BD" w:rsidP="00D03ABB">
      <w:pPr>
        <w:spacing w:after="0" w:line="240" w:lineRule="auto"/>
        <w:rPr>
          <w:rFonts w:asciiTheme="minorHAnsi" w:hAnsiTheme="minorHAnsi"/>
          <w:sz w:val="24"/>
          <w:szCs w:val="24"/>
        </w:rPr>
      </w:pPr>
      <w:r w:rsidRPr="00F76141">
        <w:rPr>
          <w:rFonts w:asciiTheme="minorHAnsi" w:hAnsiTheme="minorHAnsi"/>
          <w:sz w:val="24"/>
          <w:szCs w:val="24"/>
        </w:rPr>
        <w:t>Key goal</w:t>
      </w:r>
      <w:r w:rsidR="00F76141" w:rsidRPr="00F76141">
        <w:rPr>
          <w:rFonts w:asciiTheme="minorHAnsi" w:hAnsiTheme="minorHAnsi"/>
          <w:sz w:val="24"/>
          <w:szCs w:val="24"/>
        </w:rPr>
        <w:t>(</w:t>
      </w:r>
      <w:r w:rsidRPr="00F76141">
        <w:rPr>
          <w:rFonts w:asciiTheme="minorHAnsi" w:hAnsiTheme="minorHAnsi"/>
          <w:sz w:val="24"/>
          <w:szCs w:val="24"/>
        </w:rPr>
        <w:t>s</w:t>
      </w:r>
      <w:r w:rsidR="00F76141" w:rsidRPr="00F76141">
        <w:rPr>
          <w:rFonts w:asciiTheme="minorHAnsi" w:hAnsiTheme="minorHAnsi"/>
          <w:sz w:val="24"/>
          <w:szCs w:val="24"/>
        </w:rPr>
        <w:t>)</w:t>
      </w:r>
      <w:r w:rsidRPr="00F76141">
        <w:rPr>
          <w:rFonts w:asciiTheme="minorHAnsi" w:hAnsiTheme="minorHAnsi"/>
          <w:sz w:val="24"/>
          <w:szCs w:val="24"/>
        </w:rPr>
        <w:t xml:space="preserve"> for team discussion:</w:t>
      </w:r>
    </w:p>
    <w:p w14:paraId="230EAB57" w14:textId="367254FC" w:rsidR="000471BD" w:rsidRPr="00F76141" w:rsidRDefault="000471BD" w:rsidP="00D03ABB">
      <w:pPr>
        <w:spacing w:after="0" w:line="240" w:lineRule="auto"/>
        <w:rPr>
          <w:rFonts w:asciiTheme="minorHAnsi" w:hAnsiTheme="minorHAnsi"/>
          <w:sz w:val="24"/>
          <w:szCs w:val="24"/>
        </w:rPr>
      </w:pPr>
      <w:r w:rsidRPr="00F76141">
        <w:rPr>
          <w:rFonts w:asciiTheme="minorHAnsi" w:hAnsiTheme="minorHAnsi"/>
          <w:sz w:val="24"/>
          <w:szCs w:val="24"/>
        </w:rPr>
        <w:t>________________________________________________________________________________________________________</w:t>
      </w:r>
      <w:r w:rsidR="00D86ACC" w:rsidRPr="00F76141">
        <w:rPr>
          <w:rFonts w:asciiTheme="minorHAnsi" w:hAnsiTheme="minorHAnsi"/>
          <w:sz w:val="24"/>
          <w:szCs w:val="24"/>
        </w:rPr>
        <w:t>________</w:t>
      </w:r>
      <w:r w:rsidR="00D03ABB" w:rsidRPr="00F76141">
        <w:rPr>
          <w:rFonts w:asciiTheme="minorHAnsi" w:hAnsiTheme="minorHAnsi"/>
          <w:sz w:val="24"/>
          <w:szCs w:val="24"/>
        </w:rPr>
        <w:t>______________________</w:t>
      </w:r>
      <w:r w:rsidR="00F76141">
        <w:rPr>
          <w:rFonts w:asciiTheme="minorHAnsi" w:hAnsiTheme="minorHAnsi"/>
          <w:sz w:val="24"/>
          <w:szCs w:val="24"/>
        </w:rPr>
        <w:t>______________________</w:t>
      </w:r>
    </w:p>
    <w:p w14:paraId="04CFEEAB" w14:textId="5B331B2A" w:rsidR="000471BD" w:rsidRPr="00F76141" w:rsidRDefault="000471BD" w:rsidP="00D03ABB">
      <w:pPr>
        <w:spacing w:line="240" w:lineRule="auto"/>
        <w:rPr>
          <w:rFonts w:asciiTheme="minorHAnsi" w:hAnsiTheme="minorHAnsi"/>
          <w:sz w:val="24"/>
          <w:szCs w:val="24"/>
        </w:rPr>
      </w:pPr>
      <w:r w:rsidRPr="00F76141">
        <w:rPr>
          <w:rFonts w:asciiTheme="minorHAnsi" w:hAnsiTheme="minorHAnsi"/>
          <w:sz w:val="24"/>
          <w:szCs w:val="24"/>
        </w:rPr>
        <w:t>___________________________________________________________________</w:t>
      </w:r>
      <w:r w:rsidR="00F76141">
        <w:rPr>
          <w:rFonts w:asciiTheme="minorHAnsi" w:hAnsiTheme="minorHAnsi"/>
          <w:sz w:val="24"/>
          <w:szCs w:val="24"/>
        </w:rPr>
        <w:t>___________</w:t>
      </w:r>
    </w:p>
    <w:p w14:paraId="3803C33B" w14:textId="77777777" w:rsidR="000471BD" w:rsidRPr="00F76141" w:rsidRDefault="000471BD" w:rsidP="00D03ABB">
      <w:pPr>
        <w:spacing w:line="240" w:lineRule="auto"/>
        <w:rPr>
          <w:rFonts w:asciiTheme="minorHAnsi" w:hAnsiTheme="minorHAnsi"/>
          <w:sz w:val="24"/>
          <w:szCs w:val="24"/>
        </w:rPr>
      </w:pPr>
      <w:r w:rsidRPr="00F76141">
        <w:rPr>
          <w:rFonts w:asciiTheme="minorHAnsi" w:hAnsiTheme="minorHAnsi"/>
          <w:sz w:val="24"/>
          <w:szCs w:val="24"/>
        </w:rPr>
        <w:t>Key questions to gain a broader perspective on the challenge:</w:t>
      </w:r>
    </w:p>
    <w:p w14:paraId="03656F40" w14:textId="52A60F5F" w:rsidR="000471BD" w:rsidRPr="00F76141" w:rsidRDefault="000471BD" w:rsidP="00D03ABB">
      <w:pPr>
        <w:spacing w:line="240" w:lineRule="auto"/>
        <w:rPr>
          <w:rFonts w:asciiTheme="minorHAnsi" w:hAnsiTheme="minorHAnsi"/>
          <w:sz w:val="24"/>
          <w:szCs w:val="24"/>
        </w:rPr>
      </w:pPr>
      <w:r w:rsidRPr="00F76141">
        <w:rPr>
          <w:rFonts w:asciiTheme="minorHAnsi" w:hAnsi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86ACC" w:rsidRPr="00F76141">
        <w:rPr>
          <w:rFonts w:asciiTheme="minorHAnsi" w:hAnsiTheme="minorHAnsi"/>
          <w:sz w:val="24"/>
          <w:szCs w:val="24"/>
        </w:rPr>
        <w:t>_____________________</w:t>
      </w:r>
      <w:r w:rsidR="00F76141">
        <w:rPr>
          <w:rFonts w:asciiTheme="minorHAnsi" w:hAnsiTheme="minorHAnsi"/>
          <w:sz w:val="24"/>
          <w:szCs w:val="24"/>
        </w:rPr>
        <w:t>_______________________________________________________</w:t>
      </w:r>
    </w:p>
    <w:p w14:paraId="52CAF625" w14:textId="77777777" w:rsidR="00F76141" w:rsidRPr="00F76141" w:rsidRDefault="000471BD" w:rsidP="00D03ABB">
      <w:pPr>
        <w:spacing w:line="240" w:lineRule="auto"/>
        <w:rPr>
          <w:rFonts w:asciiTheme="minorHAnsi" w:hAnsiTheme="minorHAnsi"/>
          <w:sz w:val="24"/>
          <w:szCs w:val="24"/>
        </w:rPr>
      </w:pPr>
      <w:r w:rsidRPr="00F76141">
        <w:rPr>
          <w:rFonts w:asciiTheme="minorHAnsi" w:hAnsiTheme="minorHAnsi"/>
          <w:sz w:val="24"/>
          <w:szCs w:val="24"/>
        </w:rPr>
        <w:t>Key questions to define the issue(s) that needs to be addressed:</w:t>
      </w:r>
    </w:p>
    <w:p w14:paraId="2084125B" w14:textId="47A885AE" w:rsidR="000471BD" w:rsidRPr="00F76141" w:rsidRDefault="000471BD" w:rsidP="00D03ABB">
      <w:pPr>
        <w:spacing w:line="240" w:lineRule="auto"/>
        <w:rPr>
          <w:rFonts w:asciiTheme="minorHAnsi" w:hAnsiTheme="minorHAnsi"/>
          <w:sz w:val="24"/>
          <w:szCs w:val="24"/>
        </w:rPr>
      </w:pPr>
      <w:r w:rsidRPr="00F76141">
        <w:rPr>
          <w:rFonts w:asciiTheme="minorHAnsi" w:hAnsi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F3BC9A" w14:textId="77777777" w:rsidR="000471BD" w:rsidRPr="00F76141" w:rsidRDefault="000471BD" w:rsidP="00D03ABB">
      <w:pPr>
        <w:spacing w:line="240" w:lineRule="auto"/>
        <w:rPr>
          <w:rFonts w:asciiTheme="minorHAnsi" w:hAnsiTheme="minorHAnsi"/>
          <w:sz w:val="24"/>
          <w:szCs w:val="24"/>
        </w:rPr>
      </w:pPr>
      <w:r w:rsidRPr="00F76141">
        <w:rPr>
          <w:rFonts w:asciiTheme="minorHAnsi" w:hAnsiTheme="minorHAnsi"/>
          <w:sz w:val="24"/>
          <w:szCs w:val="24"/>
        </w:rPr>
        <w:t xml:space="preserve">Key questions to define action steps: </w:t>
      </w:r>
    </w:p>
    <w:p w14:paraId="02973B10" w14:textId="273B91E6" w:rsidR="000471BD" w:rsidRPr="00F76141" w:rsidRDefault="000471BD" w:rsidP="00D03ABB">
      <w:pPr>
        <w:spacing w:line="240" w:lineRule="auto"/>
        <w:rPr>
          <w:rFonts w:asciiTheme="minorHAnsi" w:hAnsiTheme="minorHAnsi"/>
          <w:sz w:val="24"/>
          <w:szCs w:val="24"/>
        </w:rPr>
      </w:pPr>
      <w:r w:rsidRPr="00F76141">
        <w:rPr>
          <w:rFonts w:asciiTheme="minorHAnsi" w:hAnsi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C1837D" w14:textId="77777777" w:rsidR="000471BD" w:rsidRPr="00F76141" w:rsidRDefault="000471BD" w:rsidP="00D03ABB">
      <w:pPr>
        <w:spacing w:line="240" w:lineRule="auto"/>
        <w:rPr>
          <w:rFonts w:asciiTheme="minorHAnsi" w:hAnsiTheme="minorHAnsi"/>
          <w:sz w:val="24"/>
          <w:szCs w:val="24"/>
        </w:rPr>
      </w:pPr>
      <w:r w:rsidRPr="00F76141">
        <w:rPr>
          <w:rFonts w:asciiTheme="minorHAnsi" w:hAnsiTheme="minorHAnsi"/>
          <w:sz w:val="24"/>
          <w:szCs w:val="24"/>
        </w:rPr>
        <w:t>Plan for follow-up:</w:t>
      </w:r>
    </w:p>
    <w:p w14:paraId="6ADE7A8B" w14:textId="3358E06C" w:rsidR="00D03ABB" w:rsidRPr="00F76141" w:rsidRDefault="00D03ABB" w:rsidP="00D03ABB">
      <w:pPr>
        <w:spacing w:line="240" w:lineRule="auto"/>
        <w:rPr>
          <w:rFonts w:asciiTheme="minorHAnsi" w:hAnsiTheme="minorHAnsi"/>
          <w:b/>
          <w:sz w:val="24"/>
          <w:szCs w:val="24"/>
        </w:rPr>
      </w:pPr>
      <w:r w:rsidRPr="00F76141">
        <w:rPr>
          <w:rFonts w:asciiTheme="minorHAnsi" w:hAnsi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76141">
        <w:rPr>
          <w:rFonts w:asciiTheme="minorHAnsi" w:hAnsiTheme="minorHAnsi"/>
          <w:sz w:val="24"/>
          <w:szCs w:val="24"/>
        </w:rPr>
        <w:t>__________________________________________________</w:t>
      </w:r>
    </w:p>
    <w:p w14:paraId="505AB5E7" w14:textId="36DC4C23" w:rsidR="00B61204" w:rsidRPr="00572352" w:rsidRDefault="00B61204" w:rsidP="00B61204">
      <w:pPr>
        <w:rPr>
          <w:rFonts w:asciiTheme="minorHAnsi" w:hAnsiTheme="minorHAnsi"/>
          <w:b/>
          <w:color w:val="000000" w:themeColor="text1"/>
        </w:rPr>
      </w:pPr>
      <w:r w:rsidRPr="00572352">
        <w:rPr>
          <w:rFonts w:asciiTheme="minorHAnsi" w:hAnsiTheme="minorHAnsi"/>
          <w:b/>
          <w:color w:val="000000" w:themeColor="text1"/>
        </w:rPr>
        <w:t>Prepared by: Susan MacDonald, Inspiring New Perspectives, www.inspiringnewperspecti</w:t>
      </w:r>
      <w:r w:rsidR="00572352" w:rsidRPr="00572352">
        <w:rPr>
          <w:rFonts w:asciiTheme="minorHAnsi" w:hAnsiTheme="minorHAnsi"/>
          <w:b/>
          <w:color w:val="000000" w:themeColor="text1"/>
        </w:rPr>
        <w:t>v</w:t>
      </w:r>
      <w:r w:rsidRPr="00572352">
        <w:rPr>
          <w:rFonts w:asciiTheme="minorHAnsi" w:hAnsiTheme="minorHAnsi"/>
          <w:b/>
          <w:color w:val="000000" w:themeColor="text1"/>
        </w:rPr>
        <w:t>es.com</w:t>
      </w:r>
    </w:p>
    <w:p w14:paraId="3DA2D252" w14:textId="0D4865F0" w:rsidR="000471BD" w:rsidRPr="00C05991" w:rsidRDefault="00D03ABB" w:rsidP="00F76141">
      <w:pPr>
        <w:jc w:val="center"/>
        <w:rPr>
          <w:rFonts w:asciiTheme="minorHAnsi" w:hAnsiTheme="minorHAnsi"/>
          <w:b/>
          <w:color w:val="000000" w:themeColor="text1"/>
          <w:sz w:val="28"/>
          <w:szCs w:val="28"/>
        </w:rPr>
      </w:pPr>
      <w:r w:rsidRPr="00C05991">
        <w:rPr>
          <w:rFonts w:asciiTheme="minorHAnsi" w:hAnsiTheme="minorHAnsi"/>
          <w:b/>
          <w:color w:val="000000" w:themeColor="text1"/>
          <w:sz w:val="28"/>
          <w:szCs w:val="28"/>
        </w:rPr>
        <w:lastRenderedPageBreak/>
        <w:t>Assessing Your Work as a Team</w:t>
      </w:r>
    </w:p>
    <w:p w14:paraId="2A6B7B31" w14:textId="77777777" w:rsidR="000471BD" w:rsidRPr="00D03ABB" w:rsidRDefault="000471BD" w:rsidP="000471BD">
      <w:pPr>
        <w:rPr>
          <w:rFonts w:asciiTheme="minorHAnsi" w:hAnsiTheme="minorHAnsi"/>
        </w:rPr>
      </w:pPr>
      <w:r w:rsidRPr="00D03ABB">
        <w:rPr>
          <w:rFonts w:asciiTheme="minorHAnsi" w:hAnsiTheme="minorHAnsi"/>
          <w:b/>
        </w:rPr>
        <w:t xml:space="preserve">Directions: </w:t>
      </w:r>
      <w:r w:rsidRPr="00D03ABB">
        <w:rPr>
          <w:rFonts w:asciiTheme="minorHAnsi" w:hAnsiTheme="minorHAnsi"/>
        </w:rPr>
        <w:t>Circle the number that best reflects how true each of the stated descriptions is for your team</w:t>
      </w:r>
    </w:p>
    <w:p w14:paraId="7861D3C0" w14:textId="77777777" w:rsidR="000471BD" w:rsidRPr="00D03ABB" w:rsidRDefault="000471BD" w:rsidP="000471BD">
      <w:pPr>
        <w:pStyle w:val="ListParagraph"/>
        <w:rPr>
          <w:rFonts w:asciiTheme="minorHAnsi" w:hAnsiTheme="minorHAnsi"/>
        </w:rPr>
      </w:pPr>
      <w:r w:rsidRPr="00D03ABB">
        <w:rPr>
          <w:rFonts w:asciiTheme="minorHAnsi" w:hAnsiTheme="minorHAnsi"/>
        </w:rPr>
        <w:tab/>
      </w:r>
      <w:r w:rsidRPr="00D03ABB">
        <w:rPr>
          <w:rFonts w:asciiTheme="minorHAnsi" w:hAnsiTheme="minorHAnsi"/>
        </w:rPr>
        <w:tab/>
      </w:r>
      <w:r w:rsidRPr="00D03ABB">
        <w:rPr>
          <w:rFonts w:asciiTheme="minorHAnsi" w:hAnsiTheme="minorHAnsi"/>
        </w:rPr>
        <w:tab/>
      </w:r>
      <w:r w:rsidRPr="00D03ABB">
        <w:rPr>
          <w:rFonts w:asciiTheme="minorHAnsi" w:hAnsiTheme="minorHAnsi"/>
        </w:rPr>
        <w:tab/>
      </w:r>
      <w:r w:rsidRPr="00D03ABB">
        <w:rPr>
          <w:rFonts w:asciiTheme="minorHAnsi" w:hAnsiTheme="minorHAnsi"/>
        </w:rPr>
        <w:tab/>
        <w:t>Strongly</w:t>
      </w:r>
      <w:r w:rsidRPr="00D03ABB">
        <w:rPr>
          <w:rFonts w:asciiTheme="minorHAnsi" w:hAnsiTheme="minorHAnsi"/>
        </w:rPr>
        <w:tab/>
      </w:r>
      <w:r w:rsidRPr="00D03ABB">
        <w:rPr>
          <w:rFonts w:asciiTheme="minorHAnsi" w:hAnsiTheme="minorHAnsi"/>
        </w:rPr>
        <w:tab/>
      </w:r>
      <w:r w:rsidRPr="00D03ABB">
        <w:rPr>
          <w:rFonts w:asciiTheme="minorHAnsi" w:hAnsiTheme="minorHAnsi"/>
        </w:rPr>
        <w:tab/>
      </w:r>
      <w:r w:rsidRPr="00D03ABB">
        <w:rPr>
          <w:rFonts w:asciiTheme="minorHAnsi" w:hAnsiTheme="minorHAnsi"/>
        </w:rPr>
        <w:tab/>
        <w:t xml:space="preserve">          Strongly</w:t>
      </w:r>
    </w:p>
    <w:p w14:paraId="5C055B7E" w14:textId="77777777" w:rsidR="000471BD" w:rsidRPr="00D03ABB" w:rsidRDefault="000471BD" w:rsidP="000471BD">
      <w:pPr>
        <w:pStyle w:val="ListParagraph"/>
        <w:ind w:left="3600" w:firstLine="720"/>
        <w:rPr>
          <w:rFonts w:asciiTheme="minorHAnsi" w:hAnsiTheme="minorHAnsi"/>
        </w:rPr>
      </w:pPr>
      <w:r w:rsidRPr="00D03ABB">
        <w:rPr>
          <w:rFonts w:asciiTheme="minorHAnsi" w:hAnsiTheme="minorHAnsi"/>
        </w:rPr>
        <w:t>Disagree</w:t>
      </w:r>
      <w:r w:rsidRPr="00D03ABB">
        <w:rPr>
          <w:rFonts w:asciiTheme="minorHAnsi" w:hAnsiTheme="minorHAnsi"/>
        </w:rPr>
        <w:tab/>
      </w:r>
      <w:r w:rsidRPr="00D03ABB">
        <w:rPr>
          <w:rFonts w:asciiTheme="minorHAnsi" w:hAnsiTheme="minorHAnsi"/>
        </w:rPr>
        <w:tab/>
      </w:r>
      <w:r w:rsidRPr="00D03ABB">
        <w:rPr>
          <w:rFonts w:asciiTheme="minorHAnsi" w:hAnsiTheme="minorHAnsi"/>
        </w:rPr>
        <w:tab/>
      </w:r>
      <w:r w:rsidRPr="00D03ABB">
        <w:rPr>
          <w:rFonts w:asciiTheme="minorHAnsi" w:hAnsiTheme="minorHAnsi"/>
        </w:rPr>
        <w:tab/>
      </w:r>
      <w:r w:rsidRPr="00D03ABB">
        <w:rPr>
          <w:rFonts w:asciiTheme="minorHAnsi" w:hAnsiTheme="minorHAnsi"/>
        </w:rPr>
        <w:tab/>
        <w:t>Agree</w:t>
      </w:r>
    </w:p>
    <w:p w14:paraId="5493DC98" w14:textId="77777777" w:rsidR="000471BD" w:rsidRPr="00D03ABB" w:rsidRDefault="000471BD" w:rsidP="000471BD">
      <w:pPr>
        <w:pStyle w:val="ListParagraph"/>
        <w:numPr>
          <w:ilvl w:val="0"/>
          <w:numId w:val="4"/>
        </w:numPr>
        <w:spacing w:after="0"/>
        <w:rPr>
          <w:rFonts w:asciiTheme="minorHAnsi" w:hAnsiTheme="minorHAnsi"/>
        </w:rPr>
      </w:pPr>
      <w:r w:rsidRPr="00D03ABB">
        <w:rPr>
          <w:rFonts w:asciiTheme="minorHAnsi" w:hAnsiTheme="minorHAnsi"/>
        </w:rPr>
        <w:t xml:space="preserve">We engage in open and </w:t>
      </w:r>
      <w:r w:rsidRPr="00D03ABB">
        <w:rPr>
          <w:rFonts w:asciiTheme="minorHAnsi" w:hAnsiTheme="minorHAnsi"/>
        </w:rPr>
        <w:tab/>
      </w:r>
      <w:r w:rsidRPr="00D03ABB">
        <w:rPr>
          <w:rFonts w:asciiTheme="minorHAnsi" w:hAnsiTheme="minorHAnsi"/>
        </w:rPr>
        <w:tab/>
        <w:t xml:space="preserve">   1</w:t>
      </w:r>
      <w:r w:rsidRPr="00D03ABB">
        <w:rPr>
          <w:rFonts w:asciiTheme="minorHAnsi" w:hAnsiTheme="minorHAnsi"/>
        </w:rPr>
        <w:tab/>
        <w:t xml:space="preserve">        2</w:t>
      </w:r>
      <w:r w:rsidRPr="00D03ABB">
        <w:rPr>
          <w:rFonts w:asciiTheme="minorHAnsi" w:hAnsiTheme="minorHAnsi"/>
        </w:rPr>
        <w:tab/>
        <w:t xml:space="preserve">                 3</w:t>
      </w:r>
      <w:r w:rsidRPr="00D03ABB">
        <w:rPr>
          <w:rFonts w:asciiTheme="minorHAnsi" w:hAnsiTheme="minorHAnsi"/>
        </w:rPr>
        <w:tab/>
        <w:t xml:space="preserve">           4</w:t>
      </w:r>
      <w:r w:rsidRPr="00D03ABB">
        <w:rPr>
          <w:rFonts w:asciiTheme="minorHAnsi" w:hAnsiTheme="minorHAnsi"/>
        </w:rPr>
        <w:tab/>
        <w:t xml:space="preserve">                  5</w:t>
      </w:r>
    </w:p>
    <w:p w14:paraId="47829BAB" w14:textId="77777777" w:rsidR="000471BD" w:rsidRPr="00D03ABB" w:rsidRDefault="000471BD" w:rsidP="000471BD">
      <w:pPr>
        <w:pStyle w:val="ListParagraph"/>
        <w:rPr>
          <w:rFonts w:asciiTheme="minorHAnsi" w:hAnsiTheme="minorHAnsi"/>
        </w:rPr>
      </w:pPr>
      <w:r w:rsidRPr="00D03ABB">
        <w:rPr>
          <w:rFonts w:asciiTheme="minorHAnsi" w:hAnsiTheme="minorHAnsi"/>
        </w:rPr>
        <w:t>honest communication.</w:t>
      </w:r>
    </w:p>
    <w:p w14:paraId="789AD0E6" w14:textId="77777777" w:rsidR="000471BD" w:rsidRPr="00D03ABB" w:rsidRDefault="000471BD" w:rsidP="000471BD">
      <w:pPr>
        <w:pStyle w:val="ListParagraph"/>
        <w:rPr>
          <w:rFonts w:asciiTheme="minorHAnsi" w:hAnsiTheme="minorHAnsi"/>
        </w:rPr>
      </w:pPr>
    </w:p>
    <w:p w14:paraId="664D0954" w14:textId="77777777" w:rsidR="000471BD" w:rsidRPr="00D03ABB" w:rsidRDefault="000471BD" w:rsidP="000471BD">
      <w:pPr>
        <w:pStyle w:val="ListParagraph"/>
        <w:numPr>
          <w:ilvl w:val="0"/>
          <w:numId w:val="4"/>
        </w:numPr>
        <w:spacing w:after="0"/>
        <w:rPr>
          <w:rFonts w:asciiTheme="minorHAnsi" w:hAnsiTheme="minorHAnsi"/>
        </w:rPr>
      </w:pPr>
      <w:r w:rsidRPr="00D03ABB">
        <w:rPr>
          <w:rFonts w:asciiTheme="minorHAnsi" w:hAnsiTheme="minorHAnsi"/>
        </w:rPr>
        <w:t xml:space="preserve">Everyone has a chance to </w:t>
      </w:r>
      <w:r w:rsidRPr="00D03ABB">
        <w:rPr>
          <w:rFonts w:asciiTheme="minorHAnsi" w:hAnsiTheme="minorHAnsi"/>
        </w:rPr>
        <w:tab/>
      </w:r>
      <w:r w:rsidRPr="00D03ABB">
        <w:rPr>
          <w:rFonts w:asciiTheme="minorHAnsi" w:hAnsiTheme="minorHAnsi"/>
        </w:rPr>
        <w:tab/>
        <w:t xml:space="preserve">   1</w:t>
      </w:r>
      <w:r w:rsidRPr="00D03ABB">
        <w:rPr>
          <w:rFonts w:asciiTheme="minorHAnsi" w:hAnsiTheme="minorHAnsi"/>
        </w:rPr>
        <w:tab/>
        <w:t xml:space="preserve">         2</w:t>
      </w:r>
      <w:r w:rsidRPr="00D03ABB">
        <w:rPr>
          <w:rFonts w:asciiTheme="minorHAnsi" w:hAnsiTheme="minorHAnsi"/>
        </w:rPr>
        <w:tab/>
        <w:t xml:space="preserve">                 3</w:t>
      </w:r>
      <w:r w:rsidRPr="00D03ABB">
        <w:rPr>
          <w:rFonts w:asciiTheme="minorHAnsi" w:hAnsiTheme="minorHAnsi"/>
        </w:rPr>
        <w:tab/>
        <w:t xml:space="preserve">           4</w:t>
      </w:r>
      <w:r w:rsidRPr="00D03ABB">
        <w:rPr>
          <w:rFonts w:asciiTheme="minorHAnsi" w:hAnsiTheme="minorHAnsi"/>
        </w:rPr>
        <w:tab/>
        <w:t xml:space="preserve">                  5</w:t>
      </w:r>
    </w:p>
    <w:p w14:paraId="346BCC6F" w14:textId="77777777" w:rsidR="000471BD" w:rsidRPr="00D03ABB" w:rsidRDefault="000471BD" w:rsidP="000471BD">
      <w:pPr>
        <w:pStyle w:val="ListParagraph"/>
        <w:rPr>
          <w:rFonts w:asciiTheme="minorHAnsi" w:hAnsiTheme="minorHAnsi"/>
        </w:rPr>
      </w:pPr>
      <w:r w:rsidRPr="00D03ABB">
        <w:rPr>
          <w:rFonts w:asciiTheme="minorHAnsi" w:hAnsiTheme="minorHAnsi"/>
        </w:rPr>
        <w:t>participate in decision making.</w:t>
      </w:r>
    </w:p>
    <w:p w14:paraId="268E8DE6" w14:textId="77777777" w:rsidR="000471BD" w:rsidRPr="00D03ABB" w:rsidRDefault="000471BD" w:rsidP="000471BD">
      <w:pPr>
        <w:pStyle w:val="ListParagraph"/>
        <w:rPr>
          <w:rFonts w:asciiTheme="minorHAnsi" w:hAnsiTheme="minorHAnsi"/>
        </w:rPr>
      </w:pPr>
    </w:p>
    <w:p w14:paraId="45E686A6" w14:textId="77777777" w:rsidR="000471BD" w:rsidRPr="00D03ABB" w:rsidRDefault="000471BD" w:rsidP="000471BD">
      <w:pPr>
        <w:pStyle w:val="ListParagraph"/>
        <w:numPr>
          <w:ilvl w:val="0"/>
          <w:numId w:val="4"/>
        </w:numPr>
        <w:spacing w:after="0"/>
        <w:rPr>
          <w:rFonts w:asciiTheme="minorHAnsi" w:hAnsiTheme="minorHAnsi"/>
        </w:rPr>
      </w:pPr>
      <w:r w:rsidRPr="00D03ABB">
        <w:rPr>
          <w:rFonts w:asciiTheme="minorHAnsi" w:hAnsiTheme="minorHAnsi"/>
        </w:rPr>
        <w:t xml:space="preserve">We all feel comfortable </w:t>
      </w:r>
      <w:r w:rsidRPr="00D03ABB">
        <w:rPr>
          <w:rFonts w:asciiTheme="minorHAnsi" w:hAnsiTheme="minorHAnsi"/>
        </w:rPr>
        <w:tab/>
      </w:r>
      <w:r w:rsidRPr="00D03ABB">
        <w:rPr>
          <w:rFonts w:asciiTheme="minorHAnsi" w:hAnsiTheme="minorHAnsi"/>
        </w:rPr>
        <w:tab/>
        <w:t xml:space="preserve">    1</w:t>
      </w:r>
      <w:r w:rsidRPr="00D03ABB">
        <w:rPr>
          <w:rFonts w:asciiTheme="minorHAnsi" w:hAnsiTheme="minorHAnsi"/>
        </w:rPr>
        <w:tab/>
        <w:t xml:space="preserve">         2</w:t>
      </w:r>
      <w:r w:rsidRPr="00D03ABB">
        <w:rPr>
          <w:rFonts w:asciiTheme="minorHAnsi" w:hAnsiTheme="minorHAnsi"/>
        </w:rPr>
        <w:tab/>
        <w:t xml:space="preserve">                 3</w:t>
      </w:r>
      <w:r w:rsidRPr="00D03ABB">
        <w:rPr>
          <w:rFonts w:asciiTheme="minorHAnsi" w:hAnsiTheme="minorHAnsi"/>
        </w:rPr>
        <w:tab/>
        <w:t xml:space="preserve">           4</w:t>
      </w:r>
      <w:r w:rsidRPr="00D03ABB">
        <w:rPr>
          <w:rFonts w:asciiTheme="minorHAnsi" w:hAnsiTheme="minorHAnsi"/>
        </w:rPr>
        <w:tab/>
        <w:t xml:space="preserve">                  5</w:t>
      </w:r>
    </w:p>
    <w:p w14:paraId="37C85CD5" w14:textId="77777777" w:rsidR="000471BD" w:rsidRPr="00D03ABB" w:rsidRDefault="000471BD" w:rsidP="000471BD">
      <w:pPr>
        <w:pStyle w:val="ListParagraph"/>
        <w:rPr>
          <w:rFonts w:asciiTheme="minorHAnsi" w:hAnsiTheme="minorHAnsi"/>
        </w:rPr>
      </w:pPr>
      <w:r w:rsidRPr="00D03ABB">
        <w:rPr>
          <w:rFonts w:asciiTheme="minorHAnsi" w:hAnsiTheme="minorHAnsi"/>
        </w:rPr>
        <w:t>expressing our thoughts and</w:t>
      </w:r>
    </w:p>
    <w:p w14:paraId="1C9E18A5" w14:textId="77777777" w:rsidR="000471BD" w:rsidRPr="00D03ABB" w:rsidRDefault="000471BD" w:rsidP="000471BD">
      <w:pPr>
        <w:pStyle w:val="ListParagraph"/>
        <w:rPr>
          <w:rFonts w:asciiTheme="minorHAnsi" w:hAnsiTheme="minorHAnsi"/>
        </w:rPr>
      </w:pPr>
      <w:r w:rsidRPr="00D03ABB">
        <w:rPr>
          <w:rFonts w:asciiTheme="minorHAnsi" w:hAnsiTheme="minorHAnsi"/>
        </w:rPr>
        <w:t>ideas during team meetings.</w:t>
      </w:r>
    </w:p>
    <w:p w14:paraId="78242D6E" w14:textId="77777777" w:rsidR="000471BD" w:rsidRPr="00D03ABB" w:rsidRDefault="000471BD" w:rsidP="000471BD">
      <w:pPr>
        <w:pStyle w:val="ListParagraph"/>
        <w:rPr>
          <w:rFonts w:asciiTheme="minorHAnsi" w:hAnsiTheme="minorHAnsi"/>
        </w:rPr>
      </w:pPr>
    </w:p>
    <w:p w14:paraId="1EEFDDB5" w14:textId="77777777" w:rsidR="000471BD" w:rsidRPr="00D03ABB" w:rsidRDefault="000471BD" w:rsidP="000471BD">
      <w:pPr>
        <w:pStyle w:val="ListParagraph"/>
        <w:numPr>
          <w:ilvl w:val="0"/>
          <w:numId w:val="4"/>
        </w:numPr>
        <w:spacing w:after="0"/>
        <w:rPr>
          <w:rFonts w:asciiTheme="minorHAnsi" w:hAnsiTheme="minorHAnsi"/>
        </w:rPr>
      </w:pPr>
      <w:r w:rsidRPr="00D03ABB">
        <w:rPr>
          <w:rFonts w:asciiTheme="minorHAnsi" w:hAnsiTheme="minorHAnsi"/>
        </w:rPr>
        <w:t xml:space="preserve">We listen actively to one </w:t>
      </w:r>
      <w:r w:rsidRPr="00D03ABB">
        <w:rPr>
          <w:rFonts w:asciiTheme="minorHAnsi" w:hAnsiTheme="minorHAnsi"/>
        </w:rPr>
        <w:tab/>
      </w:r>
      <w:r w:rsidRPr="00D03ABB">
        <w:rPr>
          <w:rFonts w:asciiTheme="minorHAnsi" w:hAnsiTheme="minorHAnsi"/>
        </w:rPr>
        <w:tab/>
        <w:t xml:space="preserve">    1</w:t>
      </w:r>
      <w:r w:rsidRPr="00D03ABB">
        <w:rPr>
          <w:rFonts w:asciiTheme="minorHAnsi" w:hAnsiTheme="minorHAnsi"/>
        </w:rPr>
        <w:tab/>
        <w:t xml:space="preserve">         2</w:t>
      </w:r>
      <w:r w:rsidRPr="00D03ABB">
        <w:rPr>
          <w:rFonts w:asciiTheme="minorHAnsi" w:hAnsiTheme="minorHAnsi"/>
        </w:rPr>
        <w:tab/>
        <w:t xml:space="preserve">                 3</w:t>
      </w:r>
      <w:r w:rsidRPr="00D03ABB">
        <w:rPr>
          <w:rFonts w:asciiTheme="minorHAnsi" w:hAnsiTheme="minorHAnsi"/>
        </w:rPr>
        <w:tab/>
        <w:t xml:space="preserve">           4</w:t>
      </w:r>
      <w:r w:rsidRPr="00D03ABB">
        <w:rPr>
          <w:rFonts w:asciiTheme="minorHAnsi" w:hAnsiTheme="minorHAnsi"/>
        </w:rPr>
        <w:tab/>
        <w:t xml:space="preserve">                  5</w:t>
      </w:r>
    </w:p>
    <w:p w14:paraId="73192F42" w14:textId="77777777" w:rsidR="000471BD" w:rsidRPr="00D03ABB" w:rsidRDefault="000471BD" w:rsidP="000471BD">
      <w:pPr>
        <w:pStyle w:val="ListParagraph"/>
        <w:rPr>
          <w:rFonts w:asciiTheme="minorHAnsi" w:hAnsiTheme="minorHAnsi"/>
        </w:rPr>
      </w:pPr>
      <w:r w:rsidRPr="00D03ABB">
        <w:rPr>
          <w:rFonts w:asciiTheme="minorHAnsi" w:hAnsiTheme="minorHAnsi"/>
        </w:rPr>
        <w:t xml:space="preserve">another and try not to </w:t>
      </w:r>
    </w:p>
    <w:p w14:paraId="2836F442" w14:textId="77777777" w:rsidR="000471BD" w:rsidRPr="00D03ABB" w:rsidRDefault="000471BD" w:rsidP="000471BD">
      <w:pPr>
        <w:pStyle w:val="ListParagraph"/>
        <w:rPr>
          <w:rFonts w:asciiTheme="minorHAnsi" w:hAnsiTheme="minorHAnsi"/>
        </w:rPr>
      </w:pPr>
      <w:r w:rsidRPr="00D03ABB">
        <w:rPr>
          <w:rFonts w:asciiTheme="minorHAnsi" w:hAnsiTheme="minorHAnsi"/>
        </w:rPr>
        <w:t>interrupt.</w:t>
      </w:r>
    </w:p>
    <w:p w14:paraId="5F45566D" w14:textId="77777777" w:rsidR="000471BD" w:rsidRPr="00D03ABB" w:rsidRDefault="000471BD" w:rsidP="000471BD">
      <w:pPr>
        <w:pStyle w:val="ListParagraph"/>
        <w:rPr>
          <w:rFonts w:asciiTheme="minorHAnsi" w:hAnsiTheme="minorHAnsi"/>
        </w:rPr>
      </w:pPr>
    </w:p>
    <w:p w14:paraId="02117442" w14:textId="77777777" w:rsidR="000471BD" w:rsidRPr="00D03ABB" w:rsidRDefault="000471BD" w:rsidP="000471BD">
      <w:pPr>
        <w:pStyle w:val="ListParagraph"/>
        <w:numPr>
          <w:ilvl w:val="0"/>
          <w:numId w:val="4"/>
        </w:numPr>
        <w:spacing w:after="0"/>
        <w:rPr>
          <w:rFonts w:asciiTheme="minorHAnsi" w:hAnsiTheme="minorHAnsi"/>
        </w:rPr>
      </w:pPr>
      <w:r w:rsidRPr="00D03ABB">
        <w:rPr>
          <w:rFonts w:asciiTheme="minorHAnsi" w:hAnsiTheme="minorHAnsi"/>
        </w:rPr>
        <w:t>We cooperate to get things</w:t>
      </w:r>
      <w:r w:rsidRPr="00D03ABB">
        <w:rPr>
          <w:rFonts w:asciiTheme="minorHAnsi" w:hAnsiTheme="minorHAnsi"/>
        </w:rPr>
        <w:tab/>
      </w:r>
      <w:r w:rsidRPr="00D03ABB">
        <w:rPr>
          <w:rFonts w:asciiTheme="minorHAnsi" w:hAnsiTheme="minorHAnsi"/>
        </w:rPr>
        <w:tab/>
        <w:t xml:space="preserve">    1</w:t>
      </w:r>
      <w:r w:rsidRPr="00D03ABB">
        <w:rPr>
          <w:rFonts w:asciiTheme="minorHAnsi" w:hAnsiTheme="minorHAnsi"/>
        </w:rPr>
        <w:tab/>
        <w:t xml:space="preserve">         2</w:t>
      </w:r>
      <w:r w:rsidRPr="00D03ABB">
        <w:rPr>
          <w:rFonts w:asciiTheme="minorHAnsi" w:hAnsiTheme="minorHAnsi"/>
        </w:rPr>
        <w:tab/>
        <w:t xml:space="preserve">                 3</w:t>
      </w:r>
      <w:r w:rsidRPr="00D03ABB">
        <w:rPr>
          <w:rFonts w:asciiTheme="minorHAnsi" w:hAnsiTheme="minorHAnsi"/>
        </w:rPr>
        <w:tab/>
        <w:t xml:space="preserve">           4</w:t>
      </w:r>
      <w:r w:rsidRPr="00D03ABB">
        <w:rPr>
          <w:rFonts w:asciiTheme="minorHAnsi" w:hAnsiTheme="minorHAnsi"/>
        </w:rPr>
        <w:tab/>
        <w:t xml:space="preserve">                  5</w:t>
      </w:r>
    </w:p>
    <w:p w14:paraId="72A5C797" w14:textId="77777777" w:rsidR="000471BD" w:rsidRPr="00D03ABB" w:rsidRDefault="000471BD" w:rsidP="000471BD">
      <w:pPr>
        <w:pStyle w:val="ListParagraph"/>
        <w:rPr>
          <w:rFonts w:asciiTheme="minorHAnsi" w:hAnsiTheme="minorHAnsi"/>
        </w:rPr>
      </w:pPr>
      <w:r w:rsidRPr="00D03ABB">
        <w:rPr>
          <w:rFonts w:asciiTheme="minorHAnsi" w:hAnsiTheme="minorHAnsi"/>
        </w:rPr>
        <w:t>done.</w:t>
      </w:r>
    </w:p>
    <w:p w14:paraId="5CE6CDDD" w14:textId="77777777" w:rsidR="000471BD" w:rsidRPr="00D03ABB" w:rsidRDefault="000471BD" w:rsidP="000471BD">
      <w:pPr>
        <w:pStyle w:val="ListParagraph"/>
        <w:rPr>
          <w:rFonts w:asciiTheme="minorHAnsi" w:hAnsiTheme="minorHAnsi"/>
        </w:rPr>
      </w:pPr>
    </w:p>
    <w:p w14:paraId="1D747852" w14:textId="77777777" w:rsidR="000471BD" w:rsidRPr="00D03ABB" w:rsidRDefault="000471BD" w:rsidP="000471BD">
      <w:pPr>
        <w:pStyle w:val="ListParagraph"/>
        <w:numPr>
          <w:ilvl w:val="0"/>
          <w:numId w:val="4"/>
        </w:numPr>
        <w:spacing w:after="0"/>
        <w:rPr>
          <w:rFonts w:asciiTheme="minorHAnsi" w:hAnsiTheme="minorHAnsi"/>
        </w:rPr>
      </w:pPr>
      <w:r w:rsidRPr="00D03ABB">
        <w:rPr>
          <w:rFonts w:asciiTheme="minorHAnsi" w:hAnsiTheme="minorHAnsi"/>
        </w:rPr>
        <w:t xml:space="preserve">We all follow through on </w:t>
      </w:r>
      <w:r w:rsidRPr="00D03ABB">
        <w:rPr>
          <w:rFonts w:asciiTheme="minorHAnsi" w:hAnsiTheme="minorHAnsi"/>
        </w:rPr>
        <w:tab/>
      </w:r>
      <w:r w:rsidRPr="00D03ABB">
        <w:rPr>
          <w:rFonts w:asciiTheme="minorHAnsi" w:hAnsiTheme="minorHAnsi"/>
        </w:rPr>
        <w:tab/>
        <w:t xml:space="preserve">    1</w:t>
      </w:r>
      <w:r w:rsidRPr="00D03ABB">
        <w:rPr>
          <w:rFonts w:asciiTheme="minorHAnsi" w:hAnsiTheme="minorHAnsi"/>
        </w:rPr>
        <w:tab/>
        <w:t xml:space="preserve">         2</w:t>
      </w:r>
      <w:r w:rsidRPr="00D03ABB">
        <w:rPr>
          <w:rFonts w:asciiTheme="minorHAnsi" w:hAnsiTheme="minorHAnsi"/>
        </w:rPr>
        <w:tab/>
        <w:t xml:space="preserve">                 3</w:t>
      </w:r>
      <w:r w:rsidRPr="00D03ABB">
        <w:rPr>
          <w:rFonts w:asciiTheme="minorHAnsi" w:hAnsiTheme="minorHAnsi"/>
        </w:rPr>
        <w:tab/>
        <w:t xml:space="preserve">           4</w:t>
      </w:r>
      <w:r w:rsidRPr="00D03ABB">
        <w:rPr>
          <w:rFonts w:asciiTheme="minorHAnsi" w:hAnsiTheme="minorHAnsi"/>
        </w:rPr>
        <w:tab/>
        <w:t xml:space="preserve">                  5</w:t>
      </w:r>
    </w:p>
    <w:p w14:paraId="18389DE2" w14:textId="77777777" w:rsidR="000471BD" w:rsidRPr="00D03ABB" w:rsidRDefault="000471BD" w:rsidP="000471BD">
      <w:pPr>
        <w:pStyle w:val="ListParagraph"/>
        <w:rPr>
          <w:rFonts w:asciiTheme="minorHAnsi" w:hAnsiTheme="minorHAnsi"/>
        </w:rPr>
      </w:pPr>
      <w:r w:rsidRPr="00D03ABB">
        <w:rPr>
          <w:rFonts w:asciiTheme="minorHAnsi" w:hAnsiTheme="minorHAnsi"/>
        </w:rPr>
        <w:t>the commitments we make.</w:t>
      </w:r>
    </w:p>
    <w:p w14:paraId="4F0DB480" w14:textId="77777777" w:rsidR="000471BD" w:rsidRPr="00D03ABB" w:rsidRDefault="000471BD" w:rsidP="000471BD">
      <w:pPr>
        <w:pStyle w:val="ListParagraph"/>
        <w:rPr>
          <w:rFonts w:asciiTheme="minorHAnsi" w:hAnsiTheme="minorHAnsi"/>
        </w:rPr>
      </w:pPr>
    </w:p>
    <w:p w14:paraId="5BD284B0" w14:textId="77777777" w:rsidR="000471BD" w:rsidRPr="00D03ABB" w:rsidRDefault="000471BD" w:rsidP="000471BD">
      <w:pPr>
        <w:pStyle w:val="ListParagraph"/>
        <w:numPr>
          <w:ilvl w:val="0"/>
          <w:numId w:val="4"/>
        </w:numPr>
        <w:spacing w:after="0"/>
        <w:rPr>
          <w:rFonts w:asciiTheme="minorHAnsi" w:hAnsiTheme="minorHAnsi"/>
        </w:rPr>
      </w:pPr>
      <w:r w:rsidRPr="00D03ABB">
        <w:rPr>
          <w:rFonts w:asciiTheme="minorHAnsi" w:hAnsiTheme="minorHAnsi"/>
        </w:rPr>
        <w:t xml:space="preserve">We continually clarify </w:t>
      </w:r>
      <w:r w:rsidRPr="00D03ABB">
        <w:rPr>
          <w:rFonts w:asciiTheme="minorHAnsi" w:hAnsiTheme="minorHAnsi"/>
        </w:rPr>
        <w:tab/>
      </w:r>
      <w:r w:rsidRPr="00D03ABB">
        <w:rPr>
          <w:rFonts w:asciiTheme="minorHAnsi" w:hAnsiTheme="minorHAnsi"/>
        </w:rPr>
        <w:tab/>
        <w:t xml:space="preserve">    1</w:t>
      </w:r>
      <w:r w:rsidRPr="00D03ABB">
        <w:rPr>
          <w:rFonts w:asciiTheme="minorHAnsi" w:hAnsiTheme="minorHAnsi"/>
        </w:rPr>
        <w:tab/>
        <w:t xml:space="preserve">         2</w:t>
      </w:r>
      <w:r w:rsidRPr="00D03ABB">
        <w:rPr>
          <w:rFonts w:asciiTheme="minorHAnsi" w:hAnsiTheme="minorHAnsi"/>
        </w:rPr>
        <w:tab/>
        <w:t xml:space="preserve">                 3</w:t>
      </w:r>
      <w:r w:rsidRPr="00D03ABB">
        <w:rPr>
          <w:rFonts w:asciiTheme="minorHAnsi" w:hAnsiTheme="minorHAnsi"/>
        </w:rPr>
        <w:tab/>
        <w:t xml:space="preserve">           4</w:t>
      </w:r>
      <w:r w:rsidRPr="00D03ABB">
        <w:rPr>
          <w:rFonts w:asciiTheme="minorHAnsi" w:hAnsiTheme="minorHAnsi"/>
        </w:rPr>
        <w:tab/>
        <w:t xml:space="preserve">                  5</w:t>
      </w:r>
    </w:p>
    <w:p w14:paraId="36394D3F" w14:textId="77777777" w:rsidR="000471BD" w:rsidRPr="00D03ABB" w:rsidRDefault="000471BD" w:rsidP="000471BD">
      <w:pPr>
        <w:pStyle w:val="ListParagraph"/>
        <w:rPr>
          <w:rFonts w:asciiTheme="minorHAnsi" w:hAnsiTheme="minorHAnsi"/>
        </w:rPr>
      </w:pPr>
      <w:r w:rsidRPr="00D03ABB">
        <w:rPr>
          <w:rFonts w:asciiTheme="minorHAnsi" w:hAnsiTheme="minorHAnsi"/>
        </w:rPr>
        <w:t xml:space="preserve">everyone’s team </w:t>
      </w:r>
    </w:p>
    <w:p w14:paraId="4F5546A6" w14:textId="77777777" w:rsidR="000471BD" w:rsidRPr="00D03ABB" w:rsidRDefault="000471BD" w:rsidP="000471BD">
      <w:pPr>
        <w:pStyle w:val="ListParagraph"/>
        <w:rPr>
          <w:rFonts w:asciiTheme="minorHAnsi" w:hAnsiTheme="minorHAnsi"/>
        </w:rPr>
      </w:pPr>
      <w:r w:rsidRPr="00D03ABB">
        <w:rPr>
          <w:rFonts w:asciiTheme="minorHAnsi" w:hAnsiTheme="minorHAnsi"/>
        </w:rPr>
        <w:t>responsibilities.</w:t>
      </w:r>
    </w:p>
    <w:p w14:paraId="15842334" w14:textId="77777777" w:rsidR="000471BD" w:rsidRPr="00D03ABB" w:rsidRDefault="000471BD" w:rsidP="000471BD">
      <w:pPr>
        <w:pStyle w:val="ListParagraph"/>
        <w:rPr>
          <w:rFonts w:asciiTheme="minorHAnsi" w:hAnsiTheme="minorHAnsi"/>
        </w:rPr>
      </w:pPr>
    </w:p>
    <w:p w14:paraId="09472DA7" w14:textId="77777777" w:rsidR="000471BD" w:rsidRPr="00D03ABB" w:rsidRDefault="000471BD" w:rsidP="000471BD">
      <w:pPr>
        <w:pStyle w:val="ListParagraph"/>
        <w:numPr>
          <w:ilvl w:val="0"/>
          <w:numId w:val="4"/>
        </w:numPr>
        <w:spacing w:after="0"/>
        <w:rPr>
          <w:rFonts w:asciiTheme="minorHAnsi" w:hAnsiTheme="minorHAnsi"/>
        </w:rPr>
      </w:pPr>
      <w:r w:rsidRPr="00D03ABB">
        <w:rPr>
          <w:rFonts w:asciiTheme="minorHAnsi" w:hAnsiTheme="minorHAnsi"/>
        </w:rPr>
        <w:t xml:space="preserve">Conflicts are dealt with </w:t>
      </w:r>
      <w:r w:rsidRPr="00D03ABB">
        <w:rPr>
          <w:rFonts w:asciiTheme="minorHAnsi" w:hAnsiTheme="minorHAnsi"/>
        </w:rPr>
        <w:tab/>
      </w:r>
      <w:r w:rsidRPr="00D03ABB">
        <w:rPr>
          <w:rFonts w:asciiTheme="minorHAnsi" w:hAnsiTheme="minorHAnsi"/>
        </w:rPr>
        <w:tab/>
        <w:t xml:space="preserve">    1</w:t>
      </w:r>
      <w:r w:rsidRPr="00D03ABB">
        <w:rPr>
          <w:rFonts w:asciiTheme="minorHAnsi" w:hAnsiTheme="minorHAnsi"/>
        </w:rPr>
        <w:tab/>
        <w:t xml:space="preserve">         2</w:t>
      </w:r>
      <w:r w:rsidRPr="00D03ABB">
        <w:rPr>
          <w:rFonts w:asciiTheme="minorHAnsi" w:hAnsiTheme="minorHAnsi"/>
        </w:rPr>
        <w:tab/>
        <w:t xml:space="preserve">                 3</w:t>
      </w:r>
      <w:r w:rsidRPr="00D03ABB">
        <w:rPr>
          <w:rFonts w:asciiTheme="minorHAnsi" w:hAnsiTheme="minorHAnsi"/>
        </w:rPr>
        <w:tab/>
        <w:t xml:space="preserve">           4</w:t>
      </w:r>
      <w:r w:rsidRPr="00D03ABB">
        <w:rPr>
          <w:rFonts w:asciiTheme="minorHAnsi" w:hAnsiTheme="minorHAnsi"/>
        </w:rPr>
        <w:tab/>
        <w:t xml:space="preserve">                  5</w:t>
      </w:r>
    </w:p>
    <w:p w14:paraId="0AAF1625" w14:textId="77777777" w:rsidR="000471BD" w:rsidRPr="00D03ABB" w:rsidRDefault="000471BD" w:rsidP="000471BD">
      <w:pPr>
        <w:pStyle w:val="ListParagraph"/>
        <w:rPr>
          <w:rFonts w:asciiTheme="minorHAnsi" w:hAnsiTheme="minorHAnsi"/>
        </w:rPr>
      </w:pPr>
      <w:r w:rsidRPr="00D03ABB">
        <w:rPr>
          <w:rFonts w:asciiTheme="minorHAnsi" w:hAnsiTheme="minorHAnsi"/>
        </w:rPr>
        <w:t xml:space="preserve">constructively, respecting </w:t>
      </w:r>
    </w:p>
    <w:p w14:paraId="79F13EF0" w14:textId="77777777" w:rsidR="000471BD" w:rsidRPr="00D03ABB" w:rsidRDefault="000471BD" w:rsidP="000471BD">
      <w:pPr>
        <w:pStyle w:val="ListParagraph"/>
        <w:rPr>
          <w:rFonts w:asciiTheme="minorHAnsi" w:hAnsiTheme="minorHAnsi"/>
        </w:rPr>
      </w:pPr>
      <w:r w:rsidRPr="00D03ABB">
        <w:rPr>
          <w:rFonts w:asciiTheme="minorHAnsi" w:hAnsiTheme="minorHAnsi"/>
        </w:rPr>
        <w:t>differing points of view.</w:t>
      </w:r>
    </w:p>
    <w:p w14:paraId="3708718D" w14:textId="77777777" w:rsidR="000471BD" w:rsidRPr="00D03ABB" w:rsidRDefault="000471BD" w:rsidP="000471BD">
      <w:pPr>
        <w:pStyle w:val="ListParagraph"/>
        <w:rPr>
          <w:rFonts w:asciiTheme="minorHAnsi" w:hAnsiTheme="minorHAnsi"/>
        </w:rPr>
      </w:pPr>
    </w:p>
    <w:p w14:paraId="59F90B82" w14:textId="136407F6" w:rsidR="000471BD" w:rsidRPr="00D03ABB" w:rsidRDefault="000471BD" w:rsidP="000471BD">
      <w:pPr>
        <w:pStyle w:val="ListParagraph"/>
        <w:numPr>
          <w:ilvl w:val="0"/>
          <w:numId w:val="4"/>
        </w:numPr>
        <w:spacing w:after="0"/>
        <w:rPr>
          <w:rFonts w:asciiTheme="minorHAnsi" w:hAnsiTheme="minorHAnsi"/>
        </w:rPr>
      </w:pPr>
      <w:r w:rsidRPr="00D03ABB">
        <w:rPr>
          <w:rFonts w:asciiTheme="minorHAnsi" w:hAnsiTheme="minorHAnsi"/>
        </w:rPr>
        <w:t xml:space="preserve">  We seek and give feedback</w:t>
      </w:r>
      <w:r w:rsidR="00D03ABB">
        <w:rPr>
          <w:rFonts w:asciiTheme="minorHAnsi" w:hAnsiTheme="minorHAnsi"/>
        </w:rPr>
        <w:tab/>
      </w:r>
      <w:r w:rsidRPr="00D03ABB">
        <w:rPr>
          <w:rFonts w:asciiTheme="minorHAnsi" w:hAnsiTheme="minorHAnsi"/>
        </w:rPr>
        <w:t xml:space="preserve"> </w:t>
      </w:r>
      <w:proofErr w:type="gramStart"/>
      <w:r w:rsidRPr="00D03ABB">
        <w:rPr>
          <w:rFonts w:asciiTheme="minorHAnsi" w:hAnsiTheme="minorHAnsi"/>
        </w:rPr>
        <w:tab/>
        <w:t xml:space="preserve">  1</w:t>
      </w:r>
      <w:proofErr w:type="gramEnd"/>
      <w:r w:rsidRPr="00D03ABB">
        <w:rPr>
          <w:rFonts w:asciiTheme="minorHAnsi" w:hAnsiTheme="minorHAnsi"/>
        </w:rPr>
        <w:tab/>
        <w:t xml:space="preserve">         2</w:t>
      </w:r>
      <w:r w:rsidRPr="00D03ABB">
        <w:rPr>
          <w:rFonts w:asciiTheme="minorHAnsi" w:hAnsiTheme="minorHAnsi"/>
        </w:rPr>
        <w:tab/>
        <w:t xml:space="preserve">                 3</w:t>
      </w:r>
      <w:r w:rsidRPr="00D03ABB">
        <w:rPr>
          <w:rFonts w:asciiTheme="minorHAnsi" w:hAnsiTheme="minorHAnsi"/>
        </w:rPr>
        <w:tab/>
        <w:t xml:space="preserve">           4</w:t>
      </w:r>
      <w:r w:rsidRPr="00D03ABB">
        <w:rPr>
          <w:rFonts w:asciiTheme="minorHAnsi" w:hAnsiTheme="minorHAnsi"/>
        </w:rPr>
        <w:tab/>
        <w:t xml:space="preserve">                  5</w:t>
      </w:r>
    </w:p>
    <w:p w14:paraId="423B5989" w14:textId="77777777" w:rsidR="000471BD" w:rsidRPr="00D03ABB" w:rsidRDefault="000471BD" w:rsidP="000471BD">
      <w:pPr>
        <w:pStyle w:val="ListParagraph"/>
        <w:rPr>
          <w:rFonts w:asciiTheme="minorHAnsi" w:hAnsiTheme="minorHAnsi"/>
        </w:rPr>
      </w:pPr>
      <w:r w:rsidRPr="00D03ABB">
        <w:rPr>
          <w:rFonts w:asciiTheme="minorHAnsi" w:hAnsiTheme="minorHAnsi"/>
        </w:rPr>
        <w:t xml:space="preserve">  to each other.</w:t>
      </w:r>
    </w:p>
    <w:p w14:paraId="79E6B867" w14:textId="77777777" w:rsidR="000471BD" w:rsidRPr="00D03ABB" w:rsidRDefault="000471BD" w:rsidP="000471BD">
      <w:pPr>
        <w:pStyle w:val="ListParagraph"/>
        <w:rPr>
          <w:rFonts w:asciiTheme="minorHAnsi" w:hAnsiTheme="minorHAnsi"/>
        </w:rPr>
      </w:pPr>
    </w:p>
    <w:p w14:paraId="233D4D3E" w14:textId="7F922D4C" w:rsidR="000471BD" w:rsidRPr="00D03ABB" w:rsidRDefault="000471BD" w:rsidP="000471BD">
      <w:pPr>
        <w:pStyle w:val="ListParagraph"/>
        <w:numPr>
          <w:ilvl w:val="0"/>
          <w:numId w:val="4"/>
        </w:numPr>
        <w:spacing w:after="0"/>
        <w:rPr>
          <w:rFonts w:asciiTheme="minorHAnsi" w:hAnsiTheme="minorHAnsi"/>
        </w:rPr>
      </w:pPr>
      <w:r w:rsidRPr="00D03ABB">
        <w:rPr>
          <w:rFonts w:asciiTheme="minorHAnsi" w:hAnsiTheme="minorHAnsi"/>
        </w:rPr>
        <w:t xml:space="preserve">   We regularly reflect on and </w:t>
      </w:r>
      <w:r w:rsidRPr="00D03ABB">
        <w:rPr>
          <w:rFonts w:asciiTheme="minorHAnsi" w:hAnsiTheme="minorHAnsi"/>
        </w:rPr>
        <w:tab/>
        <w:t xml:space="preserve"> </w:t>
      </w:r>
      <w:r w:rsidR="00D03ABB">
        <w:rPr>
          <w:rFonts w:asciiTheme="minorHAnsi" w:hAnsiTheme="minorHAnsi"/>
        </w:rPr>
        <w:tab/>
      </w:r>
      <w:r w:rsidRPr="00D03ABB">
        <w:rPr>
          <w:rFonts w:asciiTheme="minorHAnsi" w:hAnsiTheme="minorHAnsi"/>
        </w:rPr>
        <w:t xml:space="preserve"> 1</w:t>
      </w:r>
      <w:r w:rsidRPr="00D03ABB">
        <w:rPr>
          <w:rFonts w:asciiTheme="minorHAnsi" w:hAnsiTheme="minorHAnsi"/>
        </w:rPr>
        <w:tab/>
        <w:t xml:space="preserve">         2</w:t>
      </w:r>
      <w:r w:rsidRPr="00D03ABB">
        <w:rPr>
          <w:rFonts w:asciiTheme="minorHAnsi" w:hAnsiTheme="minorHAnsi"/>
        </w:rPr>
        <w:tab/>
        <w:t xml:space="preserve">                 3</w:t>
      </w:r>
      <w:r w:rsidRPr="00D03ABB">
        <w:rPr>
          <w:rFonts w:asciiTheme="minorHAnsi" w:hAnsiTheme="minorHAnsi"/>
        </w:rPr>
        <w:tab/>
        <w:t xml:space="preserve">           4</w:t>
      </w:r>
      <w:r w:rsidRPr="00D03ABB">
        <w:rPr>
          <w:rFonts w:asciiTheme="minorHAnsi" w:hAnsiTheme="minorHAnsi"/>
        </w:rPr>
        <w:tab/>
        <w:t xml:space="preserve">                  5</w:t>
      </w:r>
    </w:p>
    <w:p w14:paraId="01C906E3" w14:textId="77777777" w:rsidR="000471BD" w:rsidRPr="00D03ABB" w:rsidRDefault="000471BD" w:rsidP="000471BD">
      <w:pPr>
        <w:pStyle w:val="ListParagraph"/>
        <w:rPr>
          <w:rFonts w:asciiTheme="minorHAnsi" w:hAnsiTheme="minorHAnsi"/>
        </w:rPr>
      </w:pPr>
      <w:r w:rsidRPr="00D03ABB">
        <w:rPr>
          <w:rFonts w:asciiTheme="minorHAnsi" w:hAnsiTheme="minorHAnsi"/>
        </w:rPr>
        <w:t xml:space="preserve">   evaluate the progress we are </w:t>
      </w:r>
    </w:p>
    <w:p w14:paraId="1819F142" w14:textId="77777777" w:rsidR="000471BD" w:rsidRPr="00D03ABB" w:rsidRDefault="000471BD" w:rsidP="000471BD">
      <w:pPr>
        <w:pStyle w:val="ListParagraph"/>
        <w:rPr>
          <w:rFonts w:asciiTheme="minorHAnsi" w:hAnsiTheme="minorHAnsi"/>
        </w:rPr>
      </w:pPr>
      <w:r w:rsidRPr="00D03ABB">
        <w:rPr>
          <w:rFonts w:asciiTheme="minorHAnsi" w:hAnsiTheme="minorHAnsi"/>
        </w:rPr>
        <w:t xml:space="preserve">   making towards achieving </w:t>
      </w:r>
    </w:p>
    <w:p w14:paraId="36492CB3" w14:textId="77777777" w:rsidR="000471BD" w:rsidRPr="00D03ABB" w:rsidRDefault="000471BD" w:rsidP="000471BD">
      <w:pPr>
        <w:pStyle w:val="ListParagraph"/>
        <w:rPr>
          <w:rFonts w:asciiTheme="minorHAnsi" w:hAnsiTheme="minorHAnsi"/>
        </w:rPr>
      </w:pPr>
      <w:r w:rsidRPr="00D03ABB">
        <w:rPr>
          <w:rFonts w:asciiTheme="minorHAnsi" w:hAnsiTheme="minorHAnsi"/>
        </w:rPr>
        <w:t xml:space="preserve">   our goals for children and families</w:t>
      </w:r>
    </w:p>
    <w:p w14:paraId="30449097" w14:textId="77777777" w:rsidR="000471BD" w:rsidRPr="00D03ABB" w:rsidRDefault="000471BD" w:rsidP="000471BD">
      <w:pPr>
        <w:pStyle w:val="ListParagraph"/>
        <w:rPr>
          <w:rFonts w:asciiTheme="minorHAnsi" w:hAnsiTheme="minorHAnsi"/>
        </w:rPr>
      </w:pPr>
    </w:p>
    <w:p w14:paraId="2149B5C8" w14:textId="23991A1F" w:rsidR="0041461A" w:rsidRDefault="000471BD" w:rsidP="0068323F">
      <w:pPr>
        <w:pStyle w:val="ListParagraph"/>
        <w:rPr>
          <w:rFonts w:asciiTheme="minorHAnsi" w:hAnsiTheme="minorHAnsi"/>
        </w:rPr>
      </w:pPr>
      <w:r w:rsidRPr="00D03ABB">
        <w:rPr>
          <w:rFonts w:asciiTheme="minorHAnsi" w:hAnsiTheme="minorHAnsi"/>
        </w:rPr>
        <w:t xml:space="preserve">Source: </w:t>
      </w:r>
      <w:r w:rsidRPr="00D03ABB">
        <w:rPr>
          <w:rFonts w:asciiTheme="minorHAnsi" w:hAnsiTheme="minorHAnsi"/>
          <w:i/>
        </w:rPr>
        <w:t xml:space="preserve">Adapted from Leading Adult Learning: Supporting Adult Development in Our Schools </w:t>
      </w:r>
      <w:r w:rsidRPr="00D03ABB">
        <w:rPr>
          <w:rFonts w:asciiTheme="minorHAnsi" w:hAnsiTheme="minorHAnsi"/>
        </w:rPr>
        <w:t>by Eleanor Drago-Severson. p. 98</w:t>
      </w:r>
    </w:p>
    <w:p w14:paraId="2C24E020" w14:textId="2DC6694C" w:rsidR="00C00F14" w:rsidRPr="00106FEE" w:rsidRDefault="00C00F14" w:rsidP="00C00F14">
      <w:pPr>
        <w:widowControl w:val="0"/>
        <w:autoSpaceDE w:val="0"/>
        <w:autoSpaceDN w:val="0"/>
        <w:adjustRightInd w:val="0"/>
        <w:spacing w:after="0"/>
        <w:ind w:left="720"/>
        <w:jc w:val="center"/>
        <w:rPr>
          <w:rFonts w:cstheme="majorHAnsi"/>
          <w:b/>
          <w:sz w:val="28"/>
        </w:rPr>
      </w:pPr>
      <w:r w:rsidRPr="00106FEE">
        <w:rPr>
          <w:rFonts w:cstheme="majorHAnsi"/>
          <w:b/>
          <w:sz w:val="28"/>
        </w:rPr>
        <w:lastRenderedPageBreak/>
        <w:t xml:space="preserve">Resources </w:t>
      </w:r>
    </w:p>
    <w:p w14:paraId="1DB6F4E8" w14:textId="77777777" w:rsidR="00C00F14" w:rsidRPr="00106FEE" w:rsidRDefault="00C00F14" w:rsidP="00C00F14">
      <w:pPr>
        <w:spacing w:after="0"/>
        <w:rPr>
          <w:rFonts w:cstheme="majorHAnsi"/>
        </w:rPr>
      </w:pPr>
    </w:p>
    <w:p w14:paraId="0EDE347D" w14:textId="77777777" w:rsidR="00C00F14" w:rsidRPr="00106FEE" w:rsidRDefault="00C00F14" w:rsidP="00C00F14">
      <w:pPr>
        <w:spacing w:after="0"/>
        <w:ind w:left="360" w:hanging="360"/>
        <w:rPr>
          <w:rFonts w:cstheme="majorHAnsi"/>
        </w:rPr>
      </w:pPr>
      <w:r w:rsidRPr="00106FEE">
        <w:rPr>
          <w:rFonts w:cstheme="majorHAnsi"/>
        </w:rPr>
        <w:t xml:space="preserve">Boyatzis, Richard E., and Annie McKee. </w:t>
      </w:r>
      <w:r w:rsidRPr="00106FEE">
        <w:rPr>
          <w:rFonts w:cstheme="majorHAnsi"/>
          <w:i/>
          <w:iCs/>
        </w:rPr>
        <w:t>Resonant Leadership: Renewing Yourself and Connecting with Others through Mindfulness, Hope, and Compassion</w:t>
      </w:r>
      <w:r w:rsidRPr="00106FEE">
        <w:rPr>
          <w:rFonts w:cstheme="majorHAnsi"/>
        </w:rPr>
        <w:t xml:space="preserve">. Boston: Harvard Business School, 2005. </w:t>
      </w:r>
    </w:p>
    <w:p w14:paraId="7D904878" w14:textId="77777777" w:rsidR="00C00F14" w:rsidRPr="00106FEE" w:rsidRDefault="00C00F14" w:rsidP="00C00F14">
      <w:pPr>
        <w:spacing w:after="0"/>
        <w:ind w:left="360" w:hanging="360"/>
        <w:rPr>
          <w:rFonts w:cstheme="majorHAnsi"/>
        </w:rPr>
      </w:pPr>
    </w:p>
    <w:p w14:paraId="2339121D" w14:textId="77777777" w:rsidR="00C00F14" w:rsidRPr="00106FEE" w:rsidRDefault="00C00F14" w:rsidP="00C00F14">
      <w:pPr>
        <w:rPr>
          <w:rFonts w:cstheme="majorHAnsi"/>
        </w:rPr>
      </w:pPr>
      <w:r w:rsidRPr="00106FEE">
        <w:rPr>
          <w:rFonts w:cstheme="majorHAnsi"/>
        </w:rPr>
        <w:t xml:space="preserve">Chapman, Gary D., and Paul E. White. </w:t>
      </w:r>
      <w:r w:rsidRPr="00106FEE">
        <w:rPr>
          <w:rFonts w:cstheme="majorHAnsi"/>
          <w:i/>
        </w:rPr>
        <w:t xml:space="preserve">The 5 Languages of Appreciation in the Workplace: Empowering Organization by Encouraging People. </w:t>
      </w:r>
      <w:r w:rsidRPr="00106FEE">
        <w:rPr>
          <w:rFonts w:cstheme="majorHAnsi"/>
        </w:rPr>
        <w:t>Northfield Pub., 2012</w:t>
      </w:r>
    </w:p>
    <w:p w14:paraId="5F78B960" w14:textId="77777777" w:rsidR="00C00F14" w:rsidRPr="00106FEE" w:rsidRDefault="00C00F14" w:rsidP="00C00F14">
      <w:pPr>
        <w:rPr>
          <w:rFonts w:cstheme="majorHAnsi"/>
        </w:rPr>
      </w:pPr>
      <w:r w:rsidRPr="00106FEE">
        <w:rPr>
          <w:rFonts w:cstheme="majorHAnsi"/>
        </w:rPr>
        <w:t xml:space="preserve">Coyle, Daniel. </w:t>
      </w:r>
      <w:r w:rsidRPr="00106FEE">
        <w:rPr>
          <w:rFonts w:cstheme="majorHAnsi"/>
          <w:i/>
        </w:rPr>
        <w:t xml:space="preserve">The Culture Code: The Secrets of Highly Successful Groups. </w:t>
      </w:r>
      <w:r w:rsidRPr="00106FEE">
        <w:rPr>
          <w:rFonts w:cstheme="majorHAnsi"/>
        </w:rPr>
        <w:t xml:space="preserve">Bantam Books, 2018. </w:t>
      </w:r>
    </w:p>
    <w:p w14:paraId="356C85B9" w14:textId="77777777" w:rsidR="00C00F14" w:rsidRPr="00106FEE" w:rsidRDefault="00C00F14" w:rsidP="00C00F14">
      <w:pPr>
        <w:spacing w:after="0"/>
        <w:rPr>
          <w:rFonts w:eastAsia="Times New Roman" w:cstheme="majorHAnsi"/>
        </w:rPr>
      </w:pPr>
      <w:proofErr w:type="spellStart"/>
      <w:r w:rsidRPr="00106FEE">
        <w:rPr>
          <w:rFonts w:eastAsia="Times New Roman" w:cstheme="majorHAnsi"/>
          <w:color w:val="333333"/>
          <w:shd w:val="clear" w:color="auto" w:fill="FFFFFF"/>
        </w:rPr>
        <w:t>Crisalli</w:t>
      </w:r>
      <w:proofErr w:type="spellEnd"/>
      <w:r w:rsidRPr="00106FEE">
        <w:rPr>
          <w:rFonts w:eastAsia="Times New Roman" w:cstheme="majorHAnsi"/>
          <w:color w:val="333333"/>
          <w:shd w:val="clear" w:color="auto" w:fill="FFFFFF"/>
        </w:rPr>
        <w:t>, Linda. “Understanding and Managing 'The Generations'.” </w:t>
      </w:r>
      <w:r w:rsidRPr="00106FEE">
        <w:rPr>
          <w:rFonts w:eastAsia="Times New Roman" w:cstheme="majorHAnsi"/>
          <w:i/>
          <w:iCs/>
          <w:color w:val="333333"/>
          <w:shd w:val="clear" w:color="auto" w:fill="FFFFFF"/>
        </w:rPr>
        <w:t>Exchange</w:t>
      </w:r>
      <w:r w:rsidRPr="00106FEE">
        <w:rPr>
          <w:rFonts w:eastAsia="Times New Roman" w:cstheme="majorHAnsi"/>
          <w:color w:val="333333"/>
          <w:shd w:val="clear" w:color="auto" w:fill="FFFFFF"/>
        </w:rPr>
        <w:t>, 2018, pp. 8–11.</w:t>
      </w:r>
    </w:p>
    <w:p w14:paraId="1F52C8A0" w14:textId="77777777" w:rsidR="00C00F14" w:rsidRPr="00106FEE" w:rsidRDefault="00C00F14" w:rsidP="00C00F14">
      <w:pPr>
        <w:spacing w:after="0"/>
        <w:ind w:left="360" w:hanging="360"/>
        <w:rPr>
          <w:rFonts w:cstheme="majorHAnsi"/>
        </w:rPr>
      </w:pPr>
      <w:hyperlink r:id="rId13" w:history="1">
        <w:r w:rsidRPr="00106FEE">
          <w:rPr>
            <w:rStyle w:val="Hyperlink"/>
            <w:rFonts w:cstheme="majorHAnsi"/>
            <w:bCs/>
          </w:rPr>
          <w:t>https://www.child</w:t>
        </w:r>
        <w:r w:rsidRPr="00106FEE">
          <w:rPr>
            <w:rStyle w:val="Hyperlink"/>
            <w:rFonts w:cstheme="majorHAnsi"/>
            <w:bCs/>
          </w:rPr>
          <w:t>c</w:t>
        </w:r>
        <w:r w:rsidRPr="00106FEE">
          <w:rPr>
            <w:rStyle w:val="Hyperlink"/>
            <w:rFonts w:cstheme="majorHAnsi"/>
            <w:bCs/>
          </w:rPr>
          <w:t>areexchange.com/catalog/magazine/</w:t>
        </w:r>
      </w:hyperlink>
    </w:p>
    <w:p w14:paraId="03BE65A0" w14:textId="77777777" w:rsidR="00C00F14" w:rsidRPr="00106FEE" w:rsidRDefault="00C00F14" w:rsidP="00C00F14">
      <w:pPr>
        <w:widowControl w:val="0"/>
        <w:autoSpaceDE w:val="0"/>
        <w:autoSpaceDN w:val="0"/>
        <w:adjustRightInd w:val="0"/>
        <w:spacing w:after="0"/>
        <w:rPr>
          <w:rFonts w:cstheme="majorHAnsi"/>
        </w:rPr>
      </w:pPr>
    </w:p>
    <w:p w14:paraId="3A4D6771" w14:textId="77777777" w:rsidR="00C00F14" w:rsidRPr="00106FEE" w:rsidRDefault="00C00F14" w:rsidP="00C00F14">
      <w:pPr>
        <w:rPr>
          <w:rFonts w:eastAsia="Times New Roman" w:cstheme="majorHAnsi"/>
          <w:color w:val="000000" w:themeColor="text1"/>
          <w:shd w:val="clear" w:color="auto" w:fill="FFFFFF"/>
        </w:rPr>
      </w:pPr>
      <w:r w:rsidRPr="00106FEE">
        <w:rPr>
          <w:rFonts w:eastAsia="Times New Roman" w:cstheme="majorHAnsi"/>
          <w:color w:val="000000" w:themeColor="text1"/>
          <w:shd w:val="clear" w:color="auto" w:fill="FFFFFF"/>
        </w:rPr>
        <w:t>Drago-Severson, Eleanor, and Jessica Blum-DeStefano. </w:t>
      </w:r>
      <w:r w:rsidRPr="00106FEE">
        <w:rPr>
          <w:rFonts w:eastAsia="Times New Roman" w:cstheme="majorHAnsi"/>
          <w:i/>
          <w:iCs/>
          <w:color w:val="000000" w:themeColor="text1"/>
          <w:shd w:val="clear" w:color="auto" w:fill="FFFFFF"/>
        </w:rPr>
        <w:t>Tell Me so I Can Hear You: A Developmental Approach to Feedback for Educators</w:t>
      </w:r>
      <w:r w:rsidRPr="00106FEE">
        <w:rPr>
          <w:rFonts w:eastAsia="Times New Roman" w:cstheme="majorHAnsi"/>
          <w:color w:val="000000" w:themeColor="text1"/>
          <w:shd w:val="clear" w:color="auto" w:fill="FFFFFF"/>
        </w:rPr>
        <w:t>. Harvard Education Press, 2017.</w:t>
      </w:r>
    </w:p>
    <w:p w14:paraId="46863C5B" w14:textId="77777777" w:rsidR="00C00F14" w:rsidRPr="00106FEE" w:rsidRDefault="00C00F14" w:rsidP="00C00F14">
      <w:pPr>
        <w:spacing w:after="0"/>
        <w:rPr>
          <w:rFonts w:cstheme="majorHAnsi"/>
        </w:rPr>
      </w:pPr>
      <w:r w:rsidRPr="00106FEE">
        <w:rPr>
          <w:rFonts w:cstheme="majorHAnsi"/>
        </w:rPr>
        <w:t xml:space="preserve">Drago-Severson, Eleanor. </w:t>
      </w:r>
      <w:r w:rsidRPr="00106FEE">
        <w:rPr>
          <w:rFonts w:cstheme="majorHAnsi"/>
          <w:i/>
        </w:rPr>
        <w:t>Leading Adult Learning: Supporting Adult Development in Our Schools.</w:t>
      </w:r>
    </w:p>
    <w:p w14:paraId="26C654E3" w14:textId="77777777" w:rsidR="00C00F14" w:rsidRPr="00106FEE" w:rsidRDefault="00C00F14" w:rsidP="00C00F14">
      <w:pPr>
        <w:spacing w:after="0"/>
        <w:rPr>
          <w:rFonts w:cstheme="majorHAnsi"/>
        </w:rPr>
      </w:pPr>
      <w:r w:rsidRPr="00106FEE">
        <w:rPr>
          <w:rFonts w:cstheme="majorHAnsi"/>
        </w:rPr>
        <w:t>Corwin and Sage, 2009.</w:t>
      </w:r>
    </w:p>
    <w:p w14:paraId="21B35C89" w14:textId="77777777" w:rsidR="00C00F14" w:rsidRPr="00106FEE" w:rsidRDefault="00C00F14" w:rsidP="00C00F14">
      <w:pPr>
        <w:spacing w:after="0"/>
        <w:rPr>
          <w:rFonts w:cstheme="majorHAnsi"/>
        </w:rPr>
      </w:pPr>
    </w:p>
    <w:p w14:paraId="4C9B206A" w14:textId="17AE54EE" w:rsidR="00C00F14" w:rsidRPr="00106FEE" w:rsidRDefault="00C00F14" w:rsidP="00C00F14">
      <w:pPr>
        <w:widowControl w:val="0"/>
        <w:autoSpaceDE w:val="0"/>
        <w:autoSpaceDN w:val="0"/>
        <w:adjustRightInd w:val="0"/>
        <w:rPr>
          <w:rFonts w:cstheme="majorHAnsi"/>
        </w:rPr>
      </w:pPr>
      <w:r w:rsidRPr="00106FEE">
        <w:rPr>
          <w:rFonts w:cstheme="majorHAnsi"/>
        </w:rPr>
        <w:t xml:space="preserve">Dweck, Carol S. </w:t>
      </w:r>
      <w:r w:rsidRPr="00106FEE">
        <w:rPr>
          <w:rFonts w:cstheme="majorHAnsi"/>
          <w:i/>
          <w:iCs/>
        </w:rPr>
        <w:t>Mindset: The New Psychology of Success</w:t>
      </w:r>
      <w:r w:rsidRPr="00106FEE">
        <w:rPr>
          <w:rFonts w:cstheme="majorHAnsi"/>
        </w:rPr>
        <w:t>. New York: Random House, 2006.</w:t>
      </w:r>
    </w:p>
    <w:p w14:paraId="7637670F" w14:textId="77777777" w:rsidR="00C00F14" w:rsidRPr="00106FEE" w:rsidRDefault="00C00F14" w:rsidP="00C00F14">
      <w:pPr>
        <w:widowControl w:val="0"/>
        <w:autoSpaceDE w:val="0"/>
        <w:autoSpaceDN w:val="0"/>
        <w:adjustRightInd w:val="0"/>
        <w:ind w:left="720" w:hanging="720"/>
        <w:jc w:val="both"/>
        <w:rPr>
          <w:rFonts w:cstheme="majorHAnsi"/>
          <w:color w:val="000000"/>
          <w:shd w:val="clear" w:color="auto" w:fill="FFFFFF"/>
        </w:rPr>
      </w:pPr>
      <w:proofErr w:type="spellStart"/>
      <w:r w:rsidRPr="00106FEE">
        <w:rPr>
          <w:rFonts w:cstheme="majorHAnsi"/>
          <w:color w:val="000000"/>
          <w:shd w:val="clear" w:color="auto" w:fill="FFFFFF"/>
        </w:rPr>
        <w:t>Kelm</w:t>
      </w:r>
      <w:proofErr w:type="spellEnd"/>
      <w:r w:rsidRPr="00106FEE">
        <w:rPr>
          <w:rFonts w:cstheme="majorHAnsi"/>
          <w:color w:val="000000"/>
          <w:shd w:val="clear" w:color="auto" w:fill="FFFFFF"/>
        </w:rPr>
        <w:t xml:space="preserve">, Jacqueline. </w:t>
      </w:r>
      <w:r w:rsidRPr="00106FEE">
        <w:rPr>
          <w:rFonts w:cstheme="majorHAnsi"/>
          <w:i/>
          <w:color w:val="000000"/>
          <w:shd w:val="clear" w:color="auto" w:fill="FFFFFF"/>
        </w:rPr>
        <w:t>The Joy of Appreciative Living: Your 28 Day Plan to Greater Happiness Using the Principles of Appreciative Inquiry</w:t>
      </w:r>
      <w:r w:rsidRPr="00106FEE">
        <w:rPr>
          <w:rFonts w:cstheme="majorHAnsi"/>
          <w:color w:val="000000"/>
          <w:shd w:val="clear" w:color="auto" w:fill="FFFFFF"/>
        </w:rPr>
        <w:t xml:space="preserve">. Mooresville, NC: </w:t>
      </w:r>
      <w:proofErr w:type="spellStart"/>
      <w:r w:rsidRPr="00106FEE">
        <w:rPr>
          <w:rFonts w:cstheme="majorHAnsi"/>
          <w:color w:val="000000"/>
          <w:shd w:val="clear" w:color="auto" w:fill="FFFFFF"/>
        </w:rPr>
        <w:t>Venet</w:t>
      </w:r>
      <w:proofErr w:type="spellEnd"/>
      <w:r w:rsidRPr="00106FEE">
        <w:rPr>
          <w:rFonts w:cstheme="majorHAnsi"/>
          <w:color w:val="000000"/>
          <w:shd w:val="clear" w:color="auto" w:fill="FFFFFF"/>
        </w:rPr>
        <w:t xml:space="preserve"> Publishing, 2014</w:t>
      </w:r>
    </w:p>
    <w:p w14:paraId="4679A183" w14:textId="77777777" w:rsidR="00C00F14" w:rsidRPr="00106FEE" w:rsidRDefault="00C00F14" w:rsidP="00C00F14">
      <w:pPr>
        <w:spacing w:after="0"/>
        <w:ind w:left="360" w:hanging="360"/>
        <w:rPr>
          <w:rFonts w:cstheme="majorHAnsi"/>
        </w:rPr>
      </w:pPr>
      <w:proofErr w:type="spellStart"/>
      <w:r w:rsidRPr="00106FEE">
        <w:rPr>
          <w:rFonts w:cstheme="majorHAnsi"/>
        </w:rPr>
        <w:t>Kieves</w:t>
      </w:r>
      <w:proofErr w:type="spellEnd"/>
      <w:r w:rsidRPr="00106FEE">
        <w:rPr>
          <w:rFonts w:cstheme="majorHAnsi"/>
        </w:rPr>
        <w:t xml:space="preserve">, </w:t>
      </w:r>
      <w:proofErr w:type="spellStart"/>
      <w:r w:rsidRPr="00106FEE">
        <w:rPr>
          <w:rFonts w:cstheme="majorHAnsi"/>
        </w:rPr>
        <w:t>Tama</w:t>
      </w:r>
      <w:proofErr w:type="spellEnd"/>
      <w:r w:rsidRPr="00106FEE">
        <w:rPr>
          <w:rFonts w:cstheme="majorHAnsi"/>
        </w:rPr>
        <w:t xml:space="preserve">. </w:t>
      </w:r>
      <w:r w:rsidRPr="00106FEE">
        <w:rPr>
          <w:rFonts w:cstheme="majorHAnsi"/>
          <w:i/>
          <w:iCs/>
        </w:rPr>
        <w:t xml:space="preserve">Inspired and Unstoppable: Wildly Succeeding in Your Life’s Work. </w:t>
      </w:r>
    </w:p>
    <w:p w14:paraId="4335EA31" w14:textId="77777777" w:rsidR="00C00F14" w:rsidRPr="00106FEE" w:rsidRDefault="00C00F14" w:rsidP="00C00F14">
      <w:pPr>
        <w:spacing w:after="0"/>
        <w:rPr>
          <w:rFonts w:cstheme="majorHAnsi"/>
          <w:i/>
          <w:iCs/>
        </w:rPr>
      </w:pPr>
      <w:r w:rsidRPr="00106FEE">
        <w:rPr>
          <w:rFonts w:cstheme="majorHAnsi"/>
          <w:i/>
          <w:iCs/>
        </w:rPr>
        <w:tab/>
      </w:r>
      <w:proofErr w:type="spellStart"/>
      <w:r w:rsidRPr="00106FEE">
        <w:rPr>
          <w:rFonts w:cstheme="majorHAnsi"/>
          <w:iCs/>
        </w:rPr>
        <w:t>Tarcher</w:t>
      </w:r>
      <w:proofErr w:type="spellEnd"/>
      <w:r w:rsidRPr="00106FEE">
        <w:rPr>
          <w:rFonts w:cstheme="majorHAnsi"/>
          <w:iCs/>
        </w:rPr>
        <w:t xml:space="preserve">/Penguin, 2012. </w:t>
      </w:r>
      <w:hyperlink r:id="rId14" w:history="1">
        <w:r w:rsidRPr="00106FEE">
          <w:rPr>
            <w:rStyle w:val="Hyperlink"/>
            <w:rFonts w:cstheme="majorHAnsi"/>
            <w:i/>
          </w:rPr>
          <w:t>http://www.tamakieves.com</w:t>
        </w:r>
      </w:hyperlink>
    </w:p>
    <w:p w14:paraId="1B6D3A04" w14:textId="77777777" w:rsidR="00C00F14" w:rsidRPr="00106FEE" w:rsidRDefault="00C00F14" w:rsidP="00C00F14">
      <w:pPr>
        <w:widowControl w:val="0"/>
        <w:autoSpaceDE w:val="0"/>
        <w:autoSpaceDN w:val="0"/>
        <w:adjustRightInd w:val="0"/>
        <w:spacing w:after="0"/>
        <w:rPr>
          <w:rFonts w:cstheme="majorHAnsi"/>
        </w:rPr>
      </w:pPr>
    </w:p>
    <w:p w14:paraId="48577F39" w14:textId="77777777" w:rsidR="00C00F14" w:rsidRPr="00106FEE" w:rsidRDefault="00C00F14" w:rsidP="00C00F14">
      <w:pPr>
        <w:widowControl w:val="0"/>
        <w:autoSpaceDE w:val="0"/>
        <w:autoSpaceDN w:val="0"/>
        <w:adjustRightInd w:val="0"/>
        <w:spacing w:after="0"/>
        <w:ind w:left="720" w:hanging="720"/>
        <w:rPr>
          <w:rFonts w:cstheme="majorHAnsi"/>
        </w:rPr>
      </w:pPr>
      <w:r w:rsidRPr="00106FEE">
        <w:rPr>
          <w:rFonts w:cstheme="majorHAnsi"/>
        </w:rPr>
        <w:t xml:space="preserve">MacDonald, Susan. </w:t>
      </w:r>
      <w:r w:rsidRPr="00106FEE">
        <w:rPr>
          <w:rFonts w:cstheme="majorHAnsi"/>
          <w:i/>
        </w:rPr>
        <w:t xml:space="preserve">Inspiring Early Childhood Leadership: Eight Strategies to Ignite Passion and Transform Program Quality. </w:t>
      </w:r>
      <w:r w:rsidRPr="00106FEE">
        <w:rPr>
          <w:rFonts w:cstheme="majorHAnsi"/>
        </w:rPr>
        <w:t>Lewisville, NC: Gryphon House, 2016.</w:t>
      </w:r>
    </w:p>
    <w:p w14:paraId="5FB88A64" w14:textId="77777777" w:rsidR="00C00F14" w:rsidRPr="00106FEE" w:rsidRDefault="00C00F14" w:rsidP="00C00F14">
      <w:pPr>
        <w:widowControl w:val="0"/>
        <w:autoSpaceDE w:val="0"/>
        <w:autoSpaceDN w:val="0"/>
        <w:adjustRightInd w:val="0"/>
        <w:spacing w:after="0"/>
        <w:ind w:left="720" w:hanging="720"/>
        <w:rPr>
          <w:rFonts w:cstheme="majorHAnsi"/>
        </w:rPr>
      </w:pPr>
    </w:p>
    <w:p w14:paraId="45A2129E" w14:textId="77777777" w:rsidR="00C00F14" w:rsidRPr="00106FEE" w:rsidRDefault="00C00F14" w:rsidP="00C00F14">
      <w:pPr>
        <w:widowControl w:val="0"/>
        <w:autoSpaceDE w:val="0"/>
        <w:autoSpaceDN w:val="0"/>
        <w:adjustRightInd w:val="0"/>
        <w:spacing w:after="0"/>
        <w:ind w:left="720" w:hanging="720"/>
        <w:rPr>
          <w:rFonts w:cstheme="majorHAnsi"/>
        </w:rPr>
      </w:pPr>
      <w:r w:rsidRPr="00106FEE">
        <w:rPr>
          <w:rFonts w:cstheme="majorHAnsi"/>
        </w:rPr>
        <w:t xml:space="preserve">MacDonald, Susan. </w:t>
      </w:r>
      <w:r w:rsidRPr="00106FEE">
        <w:rPr>
          <w:rFonts w:cstheme="majorHAnsi"/>
          <w:i/>
        </w:rPr>
        <w:t xml:space="preserve">Inspiring Professional Growth: Empowering Strategies to Lead, Motivate, and Engage Early Childhood Teachers. </w:t>
      </w:r>
      <w:r w:rsidRPr="00106FEE">
        <w:rPr>
          <w:rFonts w:cstheme="majorHAnsi"/>
        </w:rPr>
        <w:t xml:space="preserve">Lewisville, NC: Gryphon House, 2019. </w:t>
      </w:r>
    </w:p>
    <w:p w14:paraId="215AA707" w14:textId="77777777" w:rsidR="00C00F14" w:rsidRPr="00106FEE" w:rsidRDefault="00C00F14" w:rsidP="00C00F14">
      <w:pPr>
        <w:shd w:val="clear" w:color="auto" w:fill="FFFFFF"/>
        <w:spacing w:after="0"/>
        <w:outlineLvl w:val="0"/>
        <w:rPr>
          <w:rFonts w:cstheme="majorHAnsi"/>
        </w:rPr>
      </w:pPr>
    </w:p>
    <w:p w14:paraId="6ACB7E5E" w14:textId="15FCE144" w:rsidR="00C00F14" w:rsidRPr="00106FEE" w:rsidRDefault="00C00F14" w:rsidP="00C00F14">
      <w:pPr>
        <w:shd w:val="clear" w:color="auto" w:fill="FFFFFF"/>
        <w:spacing w:after="0"/>
        <w:outlineLvl w:val="0"/>
        <w:rPr>
          <w:rFonts w:eastAsia="Times New Roman" w:cstheme="majorHAnsi"/>
          <w:kern w:val="36"/>
        </w:rPr>
      </w:pPr>
      <w:r w:rsidRPr="00106FEE">
        <w:rPr>
          <w:rFonts w:eastAsia="Times New Roman" w:cstheme="majorHAnsi"/>
          <w:kern w:val="36"/>
        </w:rPr>
        <w:t>Playful inquiry -- try this anywhere: Robyn Stratton-</w:t>
      </w:r>
      <w:proofErr w:type="spellStart"/>
      <w:r w:rsidRPr="00106FEE">
        <w:rPr>
          <w:rFonts w:eastAsia="Times New Roman" w:cstheme="majorHAnsi"/>
          <w:kern w:val="36"/>
        </w:rPr>
        <w:t>Berkessel</w:t>
      </w:r>
      <w:proofErr w:type="spellEnd"/>
      <w:r w:rsidRPr="00106FEE">
        <w:rPr>
          <w:rFonts w:eastAsia="Times New Roman" w:cstheme="majorHAnsi"/>
          <w:kern w:val="36"/>
        </w:rPr>
        <w:t xml:space="preserve"> at </w:t>
      </w:r>
      <w:proofErr w:type="spellStart"/>
      <w:r w:rsidRPr="00106FEE">
        <w:rPr>
          <w:rFonts w:eastAsia="Times New Roman" w:cstheme="majorHAnsi"/>
          <w:kern w:val="36"/>
        </w:rPr>
        <w:t>TEDxNavesink</w:t>
      </w:r>
      <w:proofErr w:type="spellEnd"/>
    </w:p>
    <w:p w14:paraId="1BBBBA30" w14:textId="77777777" w:rsidR="00C00F14" w:rsidRPr="00106FEE" w:rsidRDefault="00C00F14" w:rsidP="00C00F14">
      <w:pPr>
        <w:widowControl w:val="0"/>
        <w:autoSpaceDE w:val="0"/>
        <w:autoSpaceDN w:val="0"/>
        <w:adjustRightInd w:val="0"/>
        <w:spacing w:after="0"/>
        <w:ind w:left="720"/>
        <w:rPr>
          <w:rFonts w:cstheme="majorHAnsi"/>
          <w:bCs/>
        </w:rPr>
      </w:pPr>
      <w:hyperlink r:id="rId15" w:history="1">
        <w:r w:rsidRPr="00106FEE">
          <w:rPr>
            <w:rStyle w:val="Hyperlink"/>
            <w:rFonts w:cstheme="majorHAnsi"/>
            <w:bCs/>
          </w:rPr>
          <w:t>https://www.youtube.com/watch?v=9IDMOgH1Nak</w:t>
        </w:r>
      </w:hyperlink>
    </w:p>
    <w:p w14:paraId="0BE2756B" w14:textId="77777777" w:rsidR="00C00F14" w:rsidRPr="00106FEE" w:rsidRDefault="00C00F14" w:rsidP="00C00F14">
      <w:pPr>
        <w:widowControl w:val="0"/>
        <w:autoSpaceDE w:val="0"/>
        <w:autoSpaceDN w:val="0"/>
        <w:adjustRightInd w:val="0"/>
        <w:spacing w:after="0"/>
        <w:rPr>
          <w:rFonts w:cstheme="majorHAnsi"/>
          <w:bCs/>
        </w:rPr>
      </w:pPr>
    </w:p>
    <w:p w14:paraId="09BF4345" w14:textId="77777777" w:rsidR="00C00F14" w:rsidRPr="00106FEE" w:rsidRDefault="00C00F14" w:rsidP="00C00F14">
      <w:pPr>
        <w:pStyle w:val="BodyA"/>
        <w:widowControl w:val="0"/>
        <w:ind w:left="720" w:hanging="720"/>
        <w:rPr>
          <w:rFonts w:asciiTheme="majorHAnsi" w:hAnsiTheme="majorHAnsi" w:cstheme="majorHAnsi"/>
        </w:rPr>
      </w:pPr>
      <w:r w:rsidRPr="00106FEE">
        <w:rPr>
          <w:rFonts w:asciiTheme="majorHAnsi" w:hAnsiTheme="majorHAnsi" w:cstheme="majorHAnsi"/>
        </w:rPr>
        <w:t xml:space="preserve">Stavros, Jackie and Cheri Torres. </w:t>
      </w:r>
      <w:r w:rsidRPr="00106FEE">
        <w:rPr>
          <w:rFonts w:asciiTheme="majorHAnsi" w:hAnsiTheme="majorHAnsi" w:cstheme="majorHAnsi"/>
          <w:i/>
        </w:rPr>
        <w:t xml:space="preserve">Conversations Worth Having: Using Appreciative Inquiry to    Fuel Productive and Meaningful Engagement. </w:t>
      </w:r>
      <w:r w:rsidRPr="00106FEE">
        <w:rPr>
          <w:rFonts w:asciiTheme="majorHAnsi" w:hAnsiTheme="majorHAnsi" w:cstheme="majorHAnsi"/>
        </w:rPr>
        <w:t xml:space="preserve">Oakland: CA. </w:t>
      </w:r>
      <w:proofErr w:type="spellStart"/>
      <w:r w:rsidRPr="00106FEE">
        <w:rPr>
          <w:rFonts w:asciiTheme="majorHAnsi" w:hAnsiTheme="majorHAnsi" w:cstheme="majorHAnsi"/>
        </w:rPr>
        <w:t>Berrett</w:t>
      </w:r>
      <w:proofErr w:type="spellEnd"/>
      <w:r w:rsidRPr="00106FEE">
        <w:rPr>
          <w:rFonts w:asciiTheme="majorHAnsi" w:hAnsiTheme="majorHAnsi" w:cstheme="majorHAnsi"/>
        </w:rPr>
        <w:t>-Koehler Publishers, Inc. 2018.</w:t>
      </w:r>
    </w:p>
    <w:p w14:paraId="098466CA" w14:textId="77777777" w:rsidR="00C00F14" w:rsidRPr="00106FEE" w:rsidRDefault="00C00F14" w:rsidP="00C00F14">
      <w:pPr>
        <w:widowControl w:val="0"/>
        <w:autoSpaceDE w:val="0"/>
        <w:autoSpaceDN w:val="0"/>
        <w:adjustRightInd w:val="0"/>
        <w:spacing w:after="0"/>
        <w:ind w:left="720" w:hanging="720"/>
        <w:rPr>
          <w:rFonts w:cstheme="majorHAnsi"/>
        </w:rPr>
      </w:pPr>
      <w:proofErr w:type="spellStart"/>
      <w:r w:rsidRPr="00106FEE">
        <w:rPr>
          <w:rFonts w:cstheme="majorHAnsi"/>
        </w:rPr>
        <w:t>Tschannen</w:t>
      </w:r>
      <w:proofErr w:type="spellEnd"/>
      <w:r w:rsidRPr="00106FEE">
        <w:rPr>
          <w:rFonts w:cstheme="majorHAnsi"/>
        </w:rPr>
        <w:t xml:space="preserve">-Moran, Bob, and Megan </w:t>
      </w:r>
      <w:proofErr w:type="spellStart"/>
      <w:r w:rsidRPr="00106FEE">
        <w:rPr>
          <w:rFonts w:cstheme="majorHAnsi"/>
        </w:rPr>
        <w:t>Tschannen</w:t>
      </w:r>
      <w:proofErr w:type="spellEnd"/>
      <w:r w:rsidRPr="00106FEE">
        <w:rPr>
          <w:rFonts w:cstheme="majorHAnsi"/>
        </w:rPr>
        <w:t xml:space="preserve">-Moran. </w:t>
      </w:r>
      <w:r w:rsidRPr="00106FEE">
        <w:rPr>
          <w:rFonts w:cstheme="majorHAnsi"/>
          <w:i/>
          <w:iCs/>
        </w:rPr>
        <w:t>Evocative Coaching: Transforming Schools One Conversation at a Time</w:t>
      </w:r>
      <w:r w:rsidRPr="00106FEE">
        <w:rPr>
          <w:rFonts w:cstheme="majorHAnsi"/>
        </w:rPr>
        <w:t>. San Francisco: Jossey-Bass, 2010.</w:t>
      </w:r>
      <w:r w:rsidRPr="00106FEE">
        <w:rPr>
          <w:rFonts w:cstheme="majorHAnsi"/>
          <w:i/>
        </w:rPr>
        <w:t xml:space="preserve"> </w:t>
      </w:r>
    </w:p>
    <w:p w14:paraId="4266A982" w14:textId="77777777" w:rsidR="00C00F14" w:rsidRPr="00106FEE" w:rsidRDefault="00C00F14" w:rsidP="00C00F14">
      <w:pPr>
        <w:widowControl w:val="0"/>
        <w:autoSpaceDE w:val="0"/>
        <w:autoSpaceDN w:val="0"/>
        <w:adjustRightInd w:val="0"/>
        <w:spacing w:after="0"/>
        <w:rPr>
          <w:rFonts w:cstheme="majorHAnsi"/>
        </w:rPr>
      </w:pPr>
    </w:p>
    <w:p w14:paraId="04533AB2" w14:textId="05F5EA93" w:rsidR="00C00F14" w:rsidRPr="00106FEE" w:rsidRDefault="00C00F14" w:rsidP="00C00F14">
      <w:pPr>
        <w:widowControl w:val="0"/>
        <w:autoSpaceDE w:val="0"/>
        <w:autoSpaceDN w:val="0"/>
        <w:adjustRightInd w:val="0"/>
        <w:spacing w:after="0"/>
        <w:ind w:left="720" w:hanging="720"/>
        <w:jc w:val="both"/>
        <w:rPr>
          <w:rFonts w:cstheme="majorHAnsi"/>
        </w:rPr>
      </w:pPr>
      <w:r w:rsidRPr="00106FEE">
        <w:rPr>
          <w:rFonts w:cstheme="majorHAnsi"/>
        </w:rPr>
        <w:t xml:space="preserve">Whitney, Diana, </w:t>
      </w:r>
      <w:proofErr w:type="spellStart"/>
      <w:r w:rsidRPr="00106FEE">
        <w:rPr>
          <w:rFonts w:cstheme="majorHAnsi"/>
        </w:rPr>
        <w:t>Trosten</w:t>
      </w:r>
      <w:proofErr w:type="spellEnd"/>
      <w:r w:rsidRPr="00106FEE">
        <w:rPr>
          <w:rFonts w:cstheme="majorHAnsi"/>
        </w:rPr>
        <w:t xml:space="preserve">-Bloom, Amanda and Rader, Kae. </w:t>
      </w:r>
      <w:r w:rsidRPr="00106FEE">
        <w:rPr>
          <w:rFonts w:cstheme="majorHAnsi"/>
          <w:i/>
        </w:rPr>
        <w:t xml:space="preserve">Appreciative Leadership: Focusing on What Works to Drive Winning Performance and Build Thriving Organizations. </w:t>
      </w:r>
      <w:r w:rsidRPr="00106FEE">
        <w:rPr>
          <w:rFonts w:cstheme="majorHAnsi"/>
        </w:rPr>
        <w:t>New York: McGraw-Hill, 2010.</w:t>
      </w:r>
    </w:p>
    <w:p w14:paraId="438BE0C4" w14:textId="64EF6B31" w:rsidR="00C00F14" w:rsidRPr="00106FEE" w:rsidRDefault="00C00F14" w:rsidP="00106FEE">
      <w:pPr>
        <w:widowControl w:val="0"/>
        <w:autoSpaceDE w:val="0"/>
        <w:autoSpaceDN w:val="0"/>
        <w:adjustRightInd w:val="0"/>
        <w:spacing w:after="0"/>
        <w:ind w:left="720" w:hanging="720"/>
        <w:rPr>
          <w:rFonts w:cstheme="majorHAnsi"/>
          <w:b/>
        </w:rPr>
      </w:pPr>
      <w:r w:rsidRPr="00106FEE">
        <w:rPr>
          <w:rFonts w:cstheme="majorHAnsi"/>
          <w:b/>
        </w:rPr>
        <w:t>Created by Susan MacDonald, Inspiring New Perspectives</w:t>
      </w:r>
      <w:r w:rsidR="00106FEE" w:rsidRPr="00106FEE">
        <w:rPr>
          <w:rFonts w:cstheme="majorHAnsi"/>
          <w:b/>
        </w:rPr>
        <w:t xml:space="preserve">   - </w:t>
      </w:r>
      <w:hyperlink r:id="rId16" w:history="1">
        <w:r w:rsidR="00106FEE" w:rsidRPr="00106FEE">
          <w:rPr>
            <w:rStyle w:val="Hyperlink"/>
            <w:rFonts w:cstheme="majorHAnsi"/>
            <w:b/>
          </w:rPr>
          <w:t>www.inspringnewperspectives.com</w:t>
        </w:r>
      </w:hyperlink>
    </w:p>
    <w:sectPr w:rsidR="00C00F14" w:rsidRPr="00106FEE" w:rsidSect="00554CA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A0A00" w14:textId="77777777" w:rsidR="002C060D" w:rsidRDefault="002C060D" w:rsidP="001824A6">
      <w:pPr>
        <w:spacing w:after="0" w:line="240" w:lineRule="auto"/>
      </w:pPr>
      <w:r>
        <w:separator/>
      </w:r>
    </w:p>
  </w:endnote>
  <w:endnote w:type="continuationSeparator" w:id="0">
    <w:p w14:paraId="0A7043A5" w14:textId="77777777" w:rsidR="002C060D" w:rsidRDefault="002C060D" w:rsidP="00182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ochin">
    <w:panose1 w:val="02000603020000020003"/>
    <w:charset w:val="00"/>
    <w:family w:val="auto"/>
    <w:pitch w:val="variable"/>
    <w:sig w:usb0="800002FF" w:usb1="4000004A"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4836001"/>
      <w:docPartObj>
        <w:docPartGallery w:val="Page Numbers (Bottom of Page)"/>
        <w:docPartUnique/>
      </w:docPartObj>
    </w:sdtPr>
    <w:sdtEndPr>
      <w:rPr>
        <w:rStyle w:val="PageNumber"/>
      </w:rPr>
    </w:sdtEndPr>
    <w:sdtContent>
      <w:p w14:paraId="750B7E06" w14:textId="5F1C651B" w:rsidR="001824A6" w:rsidRDefault="001824A6" w:rsidP="008070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B857C3" w14:textId="77777777" w:rsidR="001824A6" w:rsidRDefault="001824A6" w:rsidP="001824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0504589"/>
      <w:docPartObj>
        <w:docPartGallery w:val="Page Numbers (Bottom of Page)"/>
        <w:docPartUnique/>
      </w:docPartObj>
    </w:sdtPr>
    <w:sdtEndPr>
      <w:rPr>
        <w:rStyle w:val="PageNumber"/>
      </w:rPr>
    </w:sdtEndPr>
    <w:sdtContent>
      <w:p w14:paraId="048AE082" w14:textId="1F9EAD98" w:rsidR="001824A6" w:rsidRDefault="001824A6" w:rsidP="008070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779B3B" w14:textId="77777777" w:rsidR="001824A6" w:rsidRDefault="001824A6" w:rsidP="001824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55AEF" w14:textId="77777777" w:rsidR="002C060D" w:rsidRDefault="002C060D" w:rsidP="001824A6">
      <w:pPr>
        <w:spacing w:after="0" w:line="240" w:lineRule="auto"/>
      </w:pPr>
      <w:r>
        <w:separator/>
      </w:r>
    </w:p>
  </w:footnote>
  <w:footnote w:type="continuationSeparator" w:id="0">
    <w:p w14:paraId="3AC6C4FE" w14:textId="77777777" w:rsidR="002C060D" w:rsidRDefault="002C060D" w:rsidP="001824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0525B"/>
    <w:multiLevelType w:val="hybridMultilevel"/>
    <w:tmpl w:val="4C5CC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C4E77"/>
    <w:multiLevelType w:val="hybridMultilevel"/>
    <w:tmpl w:val="DCC88FD4"/>
    <w:lvl w:ilvl="0" w:tplc="04090001">
      <w:start w:val="1"/>
      <w:numFmt w:val="bullet"/>
      <w:lvlText w:val=""/>
      <w:lvlJc w:val="left"/>
      <w:pPr>
        <w:ind w:left="1800" w:hanging="360"/>
      </w:pPr>
      <w:rPr>
        <w:rFonts w:ascii="Symbol" w:hAnsi="Symbol" w:hint="default"/>
      </w:rPr>
    </w:lvl>
    <w:lvl w:ilvl="1" w:tplc="04090019">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273EA3"/>
    <w:multiLevelType w:val="hybridMultilevel"/>
    <w:tmpl w:val="76460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67FA7"/>
    <w:multiLevelType w:val="hybridMultilevel"/>
    <w:tmpl w:val="E17A8A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69741E5"/>
    <w:multiLevelType w:val="hybridMultilevel"/>
    <w:tmpl w:val="430CB9DC"/>
    <w:lvl w:ilvl="0" w:tplc="A8A2C75C">
      <w:start w:val="1"/>
      <w:numFmt w:val="decimal"/>
      <w:lvlText w:val="%1."/>
      <w:lvlJc w:val="left"/>
      <w:pPr>
        <w:tabs>
          <w:tab w:val="num" w:pos="630"/>
        </w:tabs>
        <w:ind w:left="630" w:hanging="360"/>
      </w:pPr>
    </w:lvl>
    <w:lvl w:ilvl="1" w:tplc="BDA4F42A" w:tentative="1">
      <w:start w:val="1"/>
      <w:numFmt w:val="decimal"/>
      <w:lvlText w:val="%2."/>
      <w:lvlJc w:val="left"/>
      <w:pPr>
        <w:tabs>
          <w:tab w:val="num" w:pos="1350"/>
        </w:tabs>
        <w:ind w:left="1350" w:hanging="360"/>
      </w:pPr>
    </w:lvl>
    <w:lvl w:ilvl="2" w:tplc="B7CEE042" w:tentative="1">
      <w:start w:val="1"/>
      <w:numFmt w:val="decimal"/>
      <w:lvlText w:val="%3."/>
      <w:lvlJc w:val="left"/>
      <w:pPr>
        <w:tabs>
          <w:tab w:val="num" w:pos="2070"/>
        </w:tabs>
        <w:ind w:left="2070" w:hanging="360"/>
      </w:pPr>
    </w:lvl>
    <w:lvl w:ilvl="3" w:tplc="EEFE0B00" w:tentative="1">
      <w:start w:val="1"/>
      <w:numFmt w:val="decimal"/>
      <w:lvlText w:val="%4."/>
      <w:lvlJc w:val="left"/>
      <w:pPr>
        <w:tabs>
          <w:tab w:val="num" w:pos="2790"/>
        </w:tabs>
        <w:ind w:left="2790" w:hanging="360"/>
      </w:pPr>
    </w:lvl>
    <w:lvl w:ilvl="4" w:tplc="7DF6CD92" w:tentative="1">
      <w:start w:val="1"/>
      <w:numFmt w:val="decimal"/>
      <w:lvlText w:val="%5."/>
      <w:lvlJc w:val="left"/>
      <w:pPr>
        <w:tabs>
          <w:tab w:val="num" w:pos="3510"/>
        </w:tabs>
        <w:ind w:left="3510" w:hanging="360"/>
      </w:pPr>
    </w:lvl>
    <w:lvl w:ilvl="5" w:tplc="E8D277B2" w:tentative="1">
      <w:start w:val="1"/>
      <w:numFmt w:val="decimal"/>
      <w:lvlText w:val="%6."/>
      <w:lvlJc w:val="left"/>
      <w:pPr>
        <w:tabs>
          <w:tab w:val="num" w:pos="4230"/>
        </w:tabs>
        <w:ind w:left="4230" w:hanging="360"/>
      </w:pPr>
    </w:lvl>
    <w:lvl w:ilvl="6" w:tplc="5206288C" w:tentative="1">
      <w:start w:val="1"/>
      <w:numFmt w:val="decimal"/>
      <w:lvlText w:val="%7."/>
      <w:lvlJc w:val="left"/>
      <w:pPr>
        <w:tabs>
          <w:tab w:val="num" w:pos="4950"/>
        </w:tabs>
        <w:ind w:left="4950" w:hanging="360"/>
      </w:pPr>
    </w:lvl>
    <w:lvl w:ilvl="7" w:tplc="DAAC81FC" w:tentative="1">
      <w:start w:val="1"/>
      <w:numFmt w:val="decimal"/>
      <w:lvlText w:val="%8."/>
      <w:lvlJc w:val="left"/>
      <w:pPr>
        <w:tabs>
          <w:tab w:val="num" w:pos="5670"/>
        </w:tabs>
        <w:ind w:left="5670" w:hanging="360"/>
      </w:pPr>
    </w:lvl>
    <w:lvl w:ilvl="8" w:tplc="3BACC8CE" w:tentative="1">
      <w:start w:val="1"/>
      <w:numFmt w:val="decimal"/>
      <w:lvlText w:val="%9."/>
      <w:lvlJc w:val="left"/>
      <w:pPr>
        <w:tabs>
          <w:tab w:val="num" w:pos="6390"/>
        </w:tabs>
        <w:ind w:left="6390" w:hanging="36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069"/>
    <w:rsid w:val="00024F28"/>
    <w:rsid w:val="00043261"/>
    <w:rsid w:val="000471BD"/>
    <w:rsid w:val="00097EDA"/>
    <w:rsid w:val="00106FEE"/>
    <w:rsid w:val="00127A2A"/>
    <w:rsid w:val="00172A8B"/>
    <w:rsid w:val="001824A6"/>
    <w:rsid w:val="00205283"/>
    <w:rsid w:val="002604F9"/>
    <w:rsid w:val="00275F04"/>
    <w:rsid w:val="00281DB5"/>
    <w:rsid w:val="002A41A3"/>
    <w:rsid w:val="002C060D"/>
    <w:rsid w:val="00317F24"/>
    <w:rsid w:val="0032452D"/>
    <w:rsid w:val="00370859"/>
    <w:rsid w:val="003A4EC5"/>
    <w:rsid w:val="003F2069"/>
    <w:rsid w:val="0041461A"/>
    <w:rsid w:val="004412DF"/>
    <w:rsid w:val="004A482D"/>
    <w:rsid w:val="00554CA6"/>
    <w:rsid w:val="00572352"/>
    <w:rsid w:val="005935D7"/>
    <w:rsid w:val="005C0EE2"/>
    <w:rsid w:val="0063297B"/>
    <w:rsid w:val="0068323F"/>
    <w:rsid w:val="006F32C0"/>
    <w:rsid w:val="007170C3"/>
    <w:rsid w:val="0072052E"/>
    <w:rsid w:val="0072463F"/>
    <w:rsid w:val="0075302D"/>
    <w:rsid w:val="00957805"/>
    <w:rsid w:val="009630FD"/>
    <w:rsid w:val="009D055D"/>
    <w:rsid w:val="009E5564"/>
    <w:rsid w:val="00A17576"/>
    <w:rsid w:val="00AD0875"/>
    <w:rsid w:val="00B61204"/>
    <w:rsid w:val="00BB2EE6"/>
    <w:rsid w:val="00BC52BD"/>
    <w:rsid w:val="00C00F14"/>
    <w:rsid w:val="00C05991"/>
    <w:rsid w:val="00C31703"/>
    <w:rsid w:val="00C95949"/>
    <w:rsid w:val="00CF13D7"/>
    <w:rsid w:val="00D03ABB"/>
    <w:rsid w:val="00D340B4"/>
    <w:rsid w:val="00D86ACC"/>
    <w:rsid w:val="00F7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4E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41A3"/>
    <w:pPr>
      <w:spacing w:after="200" w:line="252" w:lineRule="auto"/>
    </w:pPr>
    <w:rPr>
      <w:rFonts w:asciiTheme="majorHAnsi" w:eastAsiaTheme="majorEastAsia" w:hAnsiTheme="majorHAnsi" w:cstheme="majorBidi"/>
      <w:sz w:val="22"/>
      <w:szCs w:val="22"/>
    </w:rPr>
  </w:style>
  <w:style w:type="paragraph" w:styleId="Heading2">
    <w:name w:val="heading 2"/>
    <w:basedOn w:val="Normal"/>
    <w:next w:val="Normal"/>
    <w:link w:val="Heading2Char"/>
    <w:uiPriority w:val="9"/>
    <w:unhideWhenUsed/>
    <w:qFormat/>
    <w:rsid w:val="002A41A3"/>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5">
    <w:name w:val="heading 5"/>
    <w:basedOn w:val="Normal"/>
    <w:next w:val="Normal"/>
    <w:link w:val="Heading5Char"/>
    <w:uiPriority w:val="9"/>
    <w:unhideWhenUsed/>
    <w:qFormat/>
    <w:rsid w:val="002A41A3"/>
    <w:pPr>
      <w:spacing w:before="320" w:after="120"/>
      <w:jc w:val="center"/>
      <w:outlineLvl w:val="4"/>
    </w:pPr>
    <w:rPr>
      <w:caps/>
      <w:color w:val="823B0B" w:themeColor="accent2" w:themeShade="7F"/>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41A3"/>
    <w:rPr>
      <w:rFonts w:asciiTheme="majorHAnsi" w:eastAsiaTheme="majorEastAsia" w:hAnsiTheme="majorHAnsi" w:cstheme="majorBidi"/>
      <w:caps/>
      <w:color w:val="833C0B" w:themeColor="accent2" w:themeShade="80"/>
      <w:spacing w:val="15"/>
    </w:rPr>
  </w:style>
  <w:style w:type="character" w:customStyle="1" w:styleId="Heading5Char">
    <w:name w:val="Heading 5 Char"/>
    <w:basedOn w:val="DefaultParagraphFont"/>
    <w:link w:val="Heading5"/>
    <w:uiPriority w:val="9"/>
    <w:rsid w:val="002A41A3"/>
    <w:rPr>
      <w:rFonts w:asciiTheme="majorHAnsi" w:eastAsiaTheme="majorEastAsia" w:hAnsiTheme="majorHAnsi" w:cstheme="majorBidi"/>
      <w:caps/>
      <w:color w:val="823B0B" w:themeColor="accent2" w:themeShade="7F"/>
      <w:spacing w:val="10"/>
      <w:sz w:val="22"/>
      <w:szCs w:val="22"/>
    </w:rPr>
  </w:style>
  <w:style w:type="paragraph" w:styleId="Quote">
    <w:name w:val="Quote"/>
    <w:basedOn w:val="Normal"/>
    <w:next w:val="Normal"/>
    <w:link w:val="QuoteChar"/>
    <w:uiPriority w:val="29"/>
    <w:qFormat/>
    <w:rsid w:val="002A41A3"/>
    <w:rPr>
      <w:i/>
      <w:iCs/>
    </w:rPr>
  </w:style>
  <w:style w:type="character" w:customStyle="1" w:styleId="QuoteChar">
    <w:name w:val="Quote Char"/>
    <w:basedOn w:val="DefaultParagraphFont"/>
    <w:link w:val="Quote"/>
    <w:uiPriority w:val="29"/>
    <w:rsid w:val="002A41A3"/>
    <w:rPr>
      <w:rFonts w:asciiTheme="majorHAnsi" w:eastAsiaTheme="majorEastAsia" w:hAnsiTheme="majorHAnsi" w:cstheme="majorBidi"/>
      <w:i/>
      <w:iCs/>
      <w:sz w:val="22"/>
      <w:szCs w:val="22"/>
    </w:rPr>
  </w:style>
  <w:style w:type="character" w:styleId="Hyperlink">
    <w:name w:val="Hyperlink"/>
    <w:uiPriority w:val="99"/>
    <w:unhideWhenUsed/>
    <w:rsid w:val="002A41A3"/>
    <w:rPr>
      <w:color w:val="0000FF"/>
      <w:u w:val="single"/>
    </w:rPr>
  </w:style>
  <w:style w:type="paragraph" w:styleId="ListParagraph">
    <w:name w:val="List Paragraph"/>
    <w:basedOn w:val="Normal"/>
    <w:uiPriority w:val="34"/>
    <w:qFormat/>
    <w:rsid w:val="002A41A3"/>
    <w:pPr>
      <w:spacing w:line="240" w:lineRule="auto"/>
      <w:ind w:left="720"/>
      <w:contextualSpacing/>
    </w:pPr>
    <w:rPr>
      <w:rFonts w:ascii="Cambria" w:eastAsia="Cambria" w:hAnsi="Cambria" w:cs="Times New Roman"/>
      <w:sz w:val="24"/>
      <w:szCs w:val="24"/>
    </w:rPr>
  </w:style>
  <w:style w:type="paragraph" w:styleId="Footer">
    <w:name w:val="footer"/>
    <w:basedOn w:val="Normal"/>
    <w:link w:val="FooterChar"/>
    <w:uiPriority w:val="99"/>
    <w:unhideWhenUsed/>
    <w:rsid w:val="00182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4A6"/>
    <w:rPr>
      <w:rFonts w:asciiTheme="majorHAnsi" w:eastAsiaTheme="majorEastAsia" w:hAnsiTheme="majorHAnsi" w:cstheme="majorBidi"/>
      <w:sz w:val="22"/>
      <w:szCs w:val="22"/>
    </w:rPr>
  </w:style>
  <w:style w:type="character" w:styleId="PageNumber">
    <w:name w:val="page number"/>
    <w:basedOn w:val="DefaultParagraphFont"/>
    <w:uiPriority w:val="99"/>
    <w:semiHidden/>
    <w:unhideWhenUsed/>
    <w:rsid w:val="001824A6"/>
  </w:style>
  <w:style w:type="character" w:styleId="UnresolvedMention">
    <w:name w:val="Unresolved Mention"/>
    <w:basedOn w:val="DefaultParagraphFont"/>
    <w:uiPriority w:val="99"/>
    <w:rsid w:val="00370859"/>
    <w:rPr>
      <w:color w:val="605E5C"/>
      <w:shd w:val="clear" w:color="auto" w:fill="E1DFDD"/>
    </w:rPr>
  </w:style>
  <w:style w:type="paragraph" w:customStyle="1" w:styleId="BodyA">
    <w:name w:val="Body A"/>
    <w:rsid w:val="00C00F14"/>
    <w:pPr>
      <w:pBdr>
        <w:top w:val="nil"/>
        <w:left w:val="nil"/>
        <w:bottom w:val="nil"/>
        <w:right w:val="nil"/>
        <w:between w:val="nil"/>
        <w:bar w:val="nil"/>
      </w:pBdr>
      <w:spacing w:after="200"/>
    </w:pPr>
    <w:rPr>
      <w:rFonts w:ascii="Cambria" w:eastAsia="Cambria" w:hAnsi="Cambria" w:cs="Cambria"/>
      <w:color w:val="000000"/>
      <w:u w:color="000000"/>
      <w:bdr w:val="nil"/>
    </w:rPr>
  </w:style>
  <w:style w:type="character" w:styleId="FollowedHyperlink">
    <w:name w:val="FollowedHyperlink"/>
    <w:basedOn w:val="DefaultParagraphFont"/>
    <w:uiPriority w:val="99"/>
    <w:semiHidden/>
    <w:unhideWhenUsed/>
    <w:rsid w:val="00C00F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piringnewperspectives.com" TargetMode="External"/><Relationship Id="rId13" Type="http://schemas.openxmlformats.org/officeDocument/2006/relationships/hyperlink" Target="https://www.childcareexchange.com/catalog/magazin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internationalstudytours.org/mercatello-sul-metauro-2020-tou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nspringnewperspective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in/susan-macdonaldinspiringnew" TargetMode="External"/><Relationship Id="rId5" Type="http://schemas.openxmlformats.org/officeDocument/2006/relationships/footnotes" Target="footnotes.xml"/><Relationship Id="rId15" Type="http://schemas.openxmlformats.org/officeDocument/2006/relationships/hyperlink" Target="https://www.youtube.com/watch?v=9IDMOgH1Nak" TargetMode="External"/><Relationship Id="rId10" Type="http://schemas.openxmlformats.org/officeDocument/2006/relationships/hyperlink" Target="https://www.facebook.com/InspiringNewPerspectiv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spiringnewperspectives@gmail.com" TargetMode="External"/><Relationship Id="rId14" Type="http://schemas.openxmlformats.org/officeDocument/2006/relationships/hyperlink" Target="http://www.tamakiev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MacDonald</cp:lastModifiedBy>
  <cp:revision>3</cp:revision>
  <cp:lastPrinted>2019-10-01T14:09:00Z</cp:lastPrinted>
  <dcterms:created xsi:type="dcterms:W3CDTF">2021-03-05T00:02:00Z</dcterms:created>
  <dcterms:modified xsi:type="dcterms:W3CDTF">2021-04-16T19:37:00Z</dcterms:modified>
</cp:coreProperties>
</file>