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4233"/>
        <w:gridCol w:w="4233"/>
      </w:tblGrid>
      <w:tr w:rsidR="00D444AA" w14:paraId="14F79B94" w14:textId="77777777" w:rsidTr="00C12AB1">
        <w:trPr>
          <w:trHeight w:val="1881"/>
          <w:jc w:val="center"/>
        </w:trPr>
        <w:tc>
          <w:tcPr>
            <w:tcW w:w="4233" w:type="dxa"/>
            <w:tcBorders>
              <w:top w:val="nil"/>
              <w:left w:val="nil"/>
              <w:bottom w:val="nil"/>
              <w:right w:val="nil"/>
            </w:tcBorders>
          </w:tcPr>
          <w:p w14:paraId="5459C8C4" w14:textId="77777777" w:rsidR="00D444AA" w:rsidRDefault="00D444AA" w:rsidP="00C12AB1">
            <w:r w:rsidRPr="00F860BF">
              <w:rPr>
                <w:rFonts w:ascii="New Berolina" w:hAnsi="New Berolina"/>
                <w:noProof/>
                <w:sz w:val="52"/>
                <w:szCs w:val="52"/>
              </w:rPr>
              <w:drawing>
                <wp:inline distT="0" distB="0" distL="0" distR="0" wp14:anchorId="7A18400C" wp14:editId="0F5E10E9">
                  <wp:extent cx="1524000" cy="1310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anieCalemLogo (2).jpg"/>
                          <pic:cNvPicPr/>
                        </pic:nvPicPr>
                        <pic:blipFill>
                          <a:blip r:embed="rId7">
                            <a:extLst>
                              <a:ext uri="{28A0092B-C50C-407E-A947-70E740481C1C}">
                                <a14:useLocalDpi xmlns:a14="http://schemas.microsoft.com/office/drawing/2010/main" val="0"/>
                              </a:ext>
                            </a:extLst>
                          </a:blip>
                          <a:stretch>
                            <a:fillRect/>
                          </a:stretch>
                        </pic:blipFill>
                        <pic:spPr>
                          <a:xfrm>
                            <a:off x="0" y="0"/>
                            <a:ext cx="1524000" cy="1310640"/>
                          </a:xfrm>
                          <a:prstGeom prst="rect">
                            <a:avLst/>
                          </a:prstGeom>
                        </pic:spPr>
                      </pic:pic>
                    </a:graphicData>
                  </a:graphic>
                </wp:inline>
              </w:drawing>
            </w:r>
          </w:p>
        </w:tc>
        <w:tc>
          <w:tcPr>
            <w:tcW w:w="4233" w:type="dxa"/>
            <w:tcBorders>
              <w:top w:val="nil"/>
              <w:left w:val="nil"/>
              <w:bottom w:val="nil"/>
              <w:right w:val="nil"/>
            </w:tcBorders>
          </w:tcPr>
          <w:p w14:paraId="1377DFD9" w14:textId="77777777" w:rsidR="00D444AA" w:rsidRPr="00642156" w:rsidRDefault="00D444AA" w:rsidP="00C12AB1">
            <w:pPr>
              <w:widowControl w:val="0"/>
              <w:autoSpaceDE w:val="0"/>
              <w:autoSpaceDN w:val="0"/>
              <w:adjustRightInd w:val="0"/>
              <w:rPr>
                <w:rFonts w:cs="Times New Roman"/>
                <w:color w:val="333333"/>
              </w:rPr>
            </w:pPr>
            <w:r w:rsidRPr="00642156">
              <w:rPr>
                <w:rFonts w:cs="Times New Roman"/>
                <w:color w:val="333333"/>
              </w:rPr>
              <w:t>Joanie Calem</w:t>
            </w:r>
          </w:p>
          <w:p w14:paraId="78D336BC" w14:textId="77777777" w:rsidR="00D444AA" w:rsidRPr="00CC3F0B" w:rsidRDefault="00D444AA" w:rsidP="00C12AB1">
            <w:pPr>
              <w:widowControl w:val="0"/>
              <w:autoSpaceDE w:val="0"/>
              <w:autoSpaceDN w:val="0"/>
              <w:adjustRightInd w:val="0"/>
              <w:rPr>
                <w:rFonts w:cs="Times New Roman"/>
                <w:b/>
                <w:bCs/>
                <w:color w:val="333333"/>
              </w:rPr>
            </w:pPr>
            <w:r w:rsidRPr="00CC3F0B">
              <w:rPr>
                <w:rFonts w:cs="Times New Roman"/>
                <w:b/>
                <w:bCs/>
                <w:color w:val="333333"/>
              </w:rPr>
              <w:t>But First Do No Harm</w:t>
            </w:r>
          </w:p>
          <w:p w14:paraId="59E7BF42" w14:textId="77777777" w:rsidR="00D444AA" w:rsidRPr="00642156" w:rsidRDefault="008C0AA2" w:rsidP="00C12AB1">
            <w:pPr>
              <w:widowControl w:val="0"/>
              <w:autoSpaceDE w:val="0"/>
              <w:autoSpaceDN w:val="0"/>
              <w:adjustRightInd w:val="0"/>
              <w:rPr>
                <w:rFonts w:cs="Times New Roman"/>
                <w:color w:val="333333"/>
              </w:rPr>
            </w:pPr>
            <w:hyperlink r:id="rId8" w:history="1">
              <w:r w:rsidR="00D444AA">
                <w:rPr>
                  <w:rStyle w:val="Hyperlink"/>
                  <w:rFonts w:cs="Times New Roman"/>
                </w:rPr>
                <w:t>joaniecalem@gmail.com</w:t>
              </w:r>
            </w:hyperlink>
          </w:p>
          <w:p w14:paraId="2AA135A6" w14:textId="77777777" w:rsidR="00D444AA" w:rsidRDefault="008C0AA2" w:rsidP="00C12AB1">
            <w:pPr>
              <w:widowControl w:val="0"/>
              <w:autoSpaceDE w:val="0"/>
              <w:autoSpaceDN w:val="0"/>
              <w:adjustRightInd w:val="0"/>
              <w:rPr>
                <w:rStyle w:val="Hyperlink"/>
                <w:rFonts w:cs="Times New Roman"/>
              </w:rPr>
            </w:pPr>
            <w:hyperlink r:id="rId9" w:history="1">
              <w:r w:rsidR="00D444AA" w:rsidRPr="00642156">
                <w:rPr>
                  <w:rStyle w:val="Hyperlink"/>
                  <w:rFonts w:cs="Times New Roman"/>
                </w:rPr>
                <w:t>www.joaniecalem.com</w:t>
              </w:r>
            </w:hyperlink>
          </w:p>
          <w:p w14:paraId="0593DFA6" w14:textId="77777777" w:rsidR="00D444AA" w:rsidRPr="00CC3F0B" w:rsidRDefault="00D444AA" w:rsidP="00C12AB1">
            <w:pPr>
              <w:widowControl w:val="0"/>
              <w:autoSpaceDE w:val="0"/>
              <w:autoSpaceDN w:val="0"/>
              <w:adjustRightInd w:val="0"/>
              <w:rPr>
                <w:rFonts w:ascii="Times New Roman" w:hAnsi="Times New Roman" w:cs="Times New Roman"/>
                <w:color w:val="333333"/>
              </w:rPr>
            </w:pPr>
            <w:r>
              <w:rPr>
                <w:rStyle w:val="Hyperlink"/>
                <w:rFonts w:cs="Times New Roman"/>
              </w:rPr>
              <w:t xml:space="preserve">Facebook:  </w:t>
            </w:r>
            <w:r w:rsidRPr="007818B8">
              <w:rPr>
                <w:rFonts w:eastAsia="Times New Roman" w:cs="Times New Roman"/>
              </w:rPr>
              <w:t>@</w:t>
            </w:r>
            <w:proofErr w:type="spellStart"/>
            <w:r w:rsidRPr="007818B8">
              <w:rPr>
                <w:rFonts w:eastAsia="Times New Roman" w:cs="Times New Roman"/>
              </w:rPr>
              <w:t>butfirstdonoharm</w:t>
            </w:r>
            <w:proofErr w:type="spellEnd"/>
          </w:p>
        </w:tc>
      </w:tr>
    </w:tbl>
    <w:p w14:paraId="3FBBA51A" w14:textId="2F654DF7" w:rsidR="003D6F6F" w:rsidRDefault="003D6F6F" w:rsidP="003D6F6F">
      <w:pPr>
        <w:pStyle w:val="NoSpacing"/>
        <w:spacing w:line="480" w:lineRule="auto"/>
        <w:jc w:val="center"/>
        <w:rPr>
          <w:b/>
          <w:sz w:val="24"/>
          <w:szCs w:val="24"/>
          <w:u w:val="single"/>
        </w:rPr>
      </w:pPr>
      <w:r w:rsidRPr="00881502">
        <w:rPr>
          <w:b/>
          <w:sz w:val="24"/>
          <w:szCs w:val="24"/>
          <w:u w:val="single"/>
        </w:rPr>
        <w:t>Songs</w:t>
      </w:r>
      <w:r w:rsidR="00BC1014">
        <w:rPr>
          <w:b/>
          <w:sz w:val="24"/>
          <w:szCs w:val="24"/>
          <w:u w:val="single"/>
        </w:rPr>
        <w:t>, A</w:t>
      </w:r>
      <w:r w:rsidRPr="00881502">
        <w:rPr>
          <w:b/>
          <w:sz w:val="24"/>
          <w:szCs w:val="24"/>
          <w:u w:val="single"/>
        </w:rPr>
        <w:t>ctivities</w:t>
      </w:r>
      <w:r w:rsidR="00BC1014">
        <w:rPr>
          <w:b/>
          <w:sz w:val="24"/>
          <w:szCs w:val="24"/>
          <w:u w:val="single"/>
        </w:rPr>
        <w:t xml:space="preserve"> and Books</w:t>
      </w:r>
      <w:r w:rsidRPr="00881502">
        <w:rPr>
          <w:b/>
          <w:sz w:val="24"/>
          <w:szCs w:val="24"/>
          <w:u w:val="single"/>
        </w:rPr>
        <w:t xml:space="preserve"> To Encourage Compassion And Tolerance In Children</w:t>
      </w:r>
    </w:p>
    <w:tbl>
      <w:tblPr>
        <w:tblStyle w:val="TableGrid"/>
        <w:tblW w:w="0" w:type="auto"/>
        <w:tblLook w:val="04A0" w:firstRow="1" w:lastRow="0" w:firstColumn="1" w:lastColumn="0" w:noHBand="0" w:noVBand="1"/>
      </w:tblPr>
      <w:tblGrid>
        <w:gridCol w:w="5395"/>
        <w:gridCol w:w="5395"/>
      </w:tblGrid>
      <w:tr w:rsidR="001C507F" w14:paraId="1A10D6D5" w14:textId="77777777" w:rsidTr="00D444AA">
        <w:tc>
          <w:tcPr>
            <w:tcW w:w="10790" w:type="dxa"/>
            <w:gridSpan w:val="2"/>
            <w:tcBorders>
              <w:bottom w:val="nil"/>
            </w:tcBorders>
          </w:tcPr>
          <w:p w14:paraId="7A6B878B" w14:textId="6747D342" w:rsidR="001C507F" w:rsidRDefault="001C507F" w:rsidP="001C507F">
            <w:pPr>
              <w:pStyle w:val="NoSpacing"/>
              <w:jc w:val="center"/>
            </w:pPr>
            <w:r w:rsidRPr="00730858">
              <w:rPr>
                <w:b/>
                <w:bCs/>
                <w:u w:val="single"/>
              </w:rPr>
              <w:t xml:space="preserve">Open the </w:t>
            </w:r>
            <w:r w:rsidR="00730858">
              <w:rPr>
                <w:b/>
                <w:bCs/>
                <w:u w:val="single"/>
              </w:rPr>
              <w:t>C</w:t>
            </w:r>
            <w:r w:rsidRPr="00730858">
              <w:rPr>
                <w:b/>
                <w:bCs/>
                <w:u w:val="single"/>
              </w:rPr>
              <w:t>ircle</w:t>
            </w:r>
            <w:r>
              <w:t xml:space="preserve">, by Frank Hernandez and Ted </w:t>
            </w:r>
            <w:proofErr w:type="spellStart"/>
            <w:r>
              <w:t>Warmbrand</w:t>
            </w:r>
            <w:proofErr w:type="spellEnd"/>
            <w:r>
              <w:t>– This is where we start….</w:t>
            </w:r>
          </w:p>
          <w:p w14:paraId="2D54676F" w14:textId="0A3BD549" w:rsidR="001C507F" w:rsidRDefault="001C507F" w:rsidP="001C507F">
            <w:pPr>
              <w:pStyle w:val="NoSpacing"/>
              <w:spacing w:line="480" w:lineRule="auto"/>
              <w:jc w:val="center"/>
              <w:rPr>
                <w:b/>
                <w:sz w:val="24"/>
                <w:szCs w:val="24"/>
                <w:u w:val="single"/>
              </w:rPr>
            </w:pPr>
            <w:r>
              <w:t>A song to sing while we are gathering for circle time (can be sung as a round)</w:t>
            </w:r>
          </w:p>
        </w:tc>
      </w:tr>
      <w:tr w:rsidR="001C507F" w14:paraId="4A35E5E9" w14:textId="77777777" w:rsidTr="00D444AA">
        <w:tc>
          <w:tcPr>
            <w:tcW w:w="5395" w:type="dxa"/>
            <w:tcBorders>
              <w:top w:val="nil"/>
              <w:bottom w:val="single" w:sz="4" w:space="0" w:color="auto"/>
              <w:right w:val="nil"/>
            </w:tcBorders>
          </w:tcPr>
          <w:p w14:paraId="799942B5" w14:textId="77777777" w:rsidR="001C507F" w:rsidRPr="00A561B3" w:rsidRDefault="001C507F" w:rsidP="001C507F">
            <w:pPr>
              <w:pStyle w:val="NoSpacing"/>
              <w:rPr>
                <w:sz w:val="24"/>
                <w:szCs w:val="24"/>
              </w:rPr>
            </w:pPr>
            <w:r w:rsidRPr="00A561B3">
              <w:rPr>
                <w:sz w:val="24"/>
                <w:szCs w:val="24"/>
              </w:rPr>
              <w:t>Open the circle, the time has come.</w:t>
            </w:r>
          </w:p>
          <w:p w14:paraId="07A10907" w14:textId="77777777" w:rsidR="001C507F" w:rsidRPr="00A561B3" w:rsidRDefault="001C507F" w:rsidP="001C507F">
            <w:pPr>
              <w:pStyle w:val="NoSpacing"/>
              <w:rPr>
                <w:sz w:val="24"/>
                <w:szCs w:val="24"/>
              </w:rPr>
            </w:pPr>
            <w:r w:rsidRPr="00A561B3">
              <w:rPr>
                <w:sz w:val="24"/>
                <w:szCs w:val="24"/>
              </w:rPr>
              <w:t>Open the circle, to everyone.</w:t>
            </w:r>
          </w:p>
          <w:p w14:paraId="47E3FAFA" w14:textId="77777777" w:rsidR="001C507F" w:rsidRPr="00A561B3" w:rsidRDefault="001C507F" w:rsidP="001C507F">
            <w:pPr>
              <w:pStyle w:val="NoSpacing"/>
              <w:rPr>
                <w:sz w:val="24"/>
                <w:szCs w:val="24"/>
              </w:rPr>
            </w:pPr>
            <w:r w:rsidRPr="00A561B3">
              <w:rPr>
                <w:sz w:val="24"/>
                <w:szCs w:val="24"/>
              </w:rPr>
              <w:t>It’s my circle, without a doubt.</w:t>
            </w:r>
          </w:p>
          <w:p w14:paraId="27127D50" w14:textId="363FAE4D" w:rsidR="001C507F" w:rsidRPr="00A561B3" w:rsidRDefault="001C507F" w:rsidP="001C507F">
            <w:pPr>
              <w:pStyle w:val="NoSpacing"/>
              <w:rPr>
                <w:sz w:val="24"/>
                <w:szCs w:val="24"/>
                <w:u w:val="single"/>
              </w:rPr>
            </w:pPr>
            <w:r w:rsidRPr="00A561B3">
              <w:rPr>
                <w:sz w:val="24"/>
                <w:szCs w:val="24"/>
              </w:rPr>
              <w:t>We’ll keep it open ‘til nobody’s left out.</w:t>
            </w:r>
          </w:p>
        </w:tc>
        <w:tc>
          <w:tcPr>
            <w:tcW w:w="5395" w:type="dxa"/>
            <w:tcBorders>
              <w:top w:val="nil"/>
              <w:left w:val="nil"/>
              <w:bottom w:val="single" w:sz="4" w:space="0" w:color="auto"/>
            </w:tcBorders>
          </w:tcPr>
          <w:p w14:paraId="227C9E1F" w14:textId="77777777" w:rsidR="001C507F" w:rsidRPr="00A561B3" w:rsidRDefault="001C507F" w:rsidP="001C507F">
            <w:pPr>
              <w:pStyle w:val="NoSpacing"/>
              <w:rPr>
                <w:sz w:val="24"/>
                <w:szCs w:val="24"/>
              </w:rPr>
            </w:pPr>
            <w:r w:rsidRPr="00A561B3">
              <w:rPr>
                <w:sz w:val="24"/>
                <w:szCs w:val="24"/>
              </w:rPr>
              <w:t>Open the circle, while we are here.</w:t>
            </w:r>
          </w:p>
          <w:p w14:paraId="21CADBA9" w14:textId="77777777" w:rsidR="001C507F" w:rsidRPr="00A561B3" w:rsidRDefault="001C507F" w:rsidP="001C507F">
            <w:pPr>
              <w:pStyle w:val="NoSpacing"/>
              <w:rPr>
                <w:sz w:val="24"/>
                <w:szCs w:val="24"/>
              </w:rPr>
            </w:pPr>
            <w:r w:rsidRPr="00A561B3">
              <w:rPr>
                <w:sz w:val="24"/>
                <w:szCs w:val="24"/>
              </w:rPr>
              <w:t>Open the circle, each eye and ear.</w:t>
            </w:r>
          </w:p>
          <w:p w14:paraId="7E59B869" w14:textId="77777777" w:rsidR="001C507F" w:rsidRPr="00A561B3" w:rsidRDefault="001C507F" w:rsidP="001C507F">
            <w:pPr>
              <w:pStyle w:val="NoSpacing"/>
              <w:rPr>
                <w:sz w:val="24"/>
                <w:szCs w:val="24"/>
              </w:rPr>
            </w:pPr>
            <w:r w:rsidRPr="00A561B3">
              <w:rPr>
                <w:sz w:val="24"/>
                <w:szCs w:val="24"/>
              </w:rPr>
              <w:t>It’s my circle, it’s yours as well.</w:t>
            </w:r>
          </w:p>
          <w:p w14:paraId="184FD89E" w14:textId="53048210" w:rsidR="001C507F" w:rsidRPr="00A561B3" w:rsidRDefault="001C507F" w:rsidP="001C507F">
            <w:pPr>
              <w:pStyle w:val="NoSpacing"/>
              <w:rPr>
                <w:sz w:val="24"/>
                <w:szCs w:val="24"/>
                <w:u w:val="single"/>
              </w:rPr>
            </w:pPr>
            <w:r w:rsidRPr="00A561B3">
              <w:rPr>
                <w:sz w:val="24"/>
                <w:szCs w:val="24"/>
              </w:rPr>
              <w:t>When we’re all in it then our voices can swell.</w:t>
            </w:r>
          </w:p>
        </w:tc>
      </w:tr>
    </w:tbl>
    <w:p w14:paraId="3DAA756F" w14:textId="77777777" w:rsidR="00A561B3" w:rsidRDefault="00A561B3"/>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C113B9" w14:paraId="6198F4E3" w14:textId="77777777" w:rsidTr="000E1FD3">
        <w:tc>
          <w:tcPr>
            <w:tcW w:w="10790" w:type="dxa"/>
          </w:tcPr>
          <w:p w14:paraId="7C6AABE8" w14:textId="77777777" w:rsidR="00C113B9" w:rsidRDefault="00C113B9" w:rsidP="00C113B9">
            <w:pPr>
              <w:pStyle w:val="NoSpacing"/>
              <w:jc w:val="center"/>
            </w:pPr>
            <w:r w:rsidRPr="000E1FD3">
              <w:rPr>
                <w:b/>
                <w:bCs/>
                <w:u w:val="single"/>
              </w:rPr>
              <w:t>The More We Get Together</w:t>
            </w:r>
            <w:r>
              <w:t>, folk song</w:t>
            </w:r>
          </w:p>
          <w:p w14:paraId="50582BE6" w14:textId="4DFD5C31" w:rsidR="00C113B9" w:rsidRPr="000E1FD3" w:rsidRDefault="00C113B9" w:rsidP="000E1FD3">
            <w:pPr>
              <w:pStyle w:val="NoSpacing"/>
              <w:spacing w:line="360" w:lineRule="auto"/>
              <w:jc w:val="center"/>
              <w:rPr>
                <w:sz w:val="20"/>
                <w:szCs w:val="20"/>
              </w:rPr>
            </w:pPr>
            <w:r w:rsidRPr="00C113B9">
              <w:rPr>
                <w:sz w:val="20"/>
                <w:szCs w:val="20"/>
              </w:rPr>
              <w:t xml:space="preserve">Substitute the word </w:t>
            </w:r>
            <w:r w:rsidRPr="00C113B9">
              <w:rPr>
                <w:sz w:val="20"/>
                <w:szCs w:val="20"/>
                <w:u w:val="single"/>
              </w:rPr>
              <w:t>get</w:t>
            </w:r>
            <w:r w:rsidRPr="00C113B9">
              <w:rPr>
                <w:sz w:val="20"/>
                <w:szCs w:val="20"/>
              </w:rPr>
              <w:t xml:space="preserve"> with different words to emphasize kindness, such as:</w:t>
            </w:r>
            <w:r w:rsidR="000E1FD3" w:rsidRPr="000E1FD3">
              <w:rPr>
                <w:sz w:val="20"/>
                <w:szCs w:val="20"/>
              </w:rPr>
              <w:t xml:space="preserve"> </w:t>
            </w:r>
            <w:r w:rsidRPr="00C113B9">
              <w:rPr>
                <w:sz w:val="20"/>
                <w:szCs w:val="20"/>
              </w:rPr>
              <w:t>Smile, work, help, play, sing, dance, etc.</w:t>
            </w:r>
          </w:p>
        </w:tc>
      </w:tr>
      <w:tr w:rsidR="00C113B9" w14:paraId="2F8E9FA2" w14:textId="77777777" w:rsidTr="000E1FD3">
        <w:tc>
          <w:tcPr>
            <w:tcW w:w="10790" w:type="dxa"/>
          </w:tcPr>
          <w:p w14:paraId="29229A85" w14:textId="43834C6C" w:rsidR="00C113B9" w:rsidRPr="00A561B3" w:rsidRDefault="00C113B9" w:rsidP="000E1FD3">
            <w:pPr>
              <w:pStyle w:val="NoSpacing"/>
              <w:spacing w:line="360" w:lineRule="auto"/>
              <w:jc w:val="center"/>
              <w:rPr>
                <w:b/>
                <w:bCs/>
                <w:sz w:val="24"/>
                <w:szCs w:val="24"/>
              </w:rPr>
            </w:pPr>
            <w:r w:rsidRPr="00C113B9">
              <w:rPr>
                <w:sz w:val="24"/>
                <w:szCs w:val="24"/>
              </w:rPr>
              <w:t xml:space="preserve">The more we </w:t>
            </w:r>
            <w:r w:rsidRPr="00C113B9">
              <w:rPr>
                <w:sz w:val="24"/>
                <w:szCs w:val="24"/>
                <w:u w:val="single"/>
              </w:rPr>
              <w:t>get</w:t>
            </w:r>
            <w:r w:rsidRPr="00C113B9">
              <w:rPr>
                <w:sz w:val="24"/>
                <w:szCs w:val="24"/>
              </w:rPr>
              <w:t xml:space="preserve"> together, together, together….</w:t>
            </w:r>
          </w:p>
        </w:tc>
      </w:tr>
    </w:tbl>
    <w:p w14:paraId="63F7BF76" w14:textId="77777777" w:rsidR="00A561B3" w:rsidRDefault="00A561B3"/>
    <w:tbl>
      <w:tblPr>
        <w:tblStyle w:val="TableGrid"/>
        <w:tblW w:w="0" w:type="auto"/>
        <w:tblLook w:val="04A0" w:firstRow="1" w:lastRow="0" w:firstColumn="1" w:lastColumn="0" w:noHBand="0" w:noVBand="1"/>
      </w:tblPr>
      <w:tblGrid>
        <w:gridCol w:w="10790"/>
      </w:tblGrid>
      <w:tr w:rsidR="000E1FD3" w14:paraId="2CBC50C9" w14:textId="77777777" w:rsidTr="000E1FD3">
        <w:tc>
          <w:tcPr>
            <w:tcW w:w="10790" w:type="dxa"/>
          </w:tcPr>
          <w:p w14:paraId="03995772" w14:textId="77777777" w:rsidR="000E1FD3" w:rsidRDefault="000E1FD3" w:rsidP="0093501C">
            <w:pPr>
              <w:pStyle w:val="NoSpacing"/>
              <w:jc w:val="center"/>
            </w:pPr>
            <w:r w:rsidRPr="00C113B9">
              <w:rPr>
                <w:b/>
                <w:bCs/>
              </w:rPr>
              <w:t xml:space="preserve">We’re </w:t>
            </w:r>
            <w:proofErr w:type="spellStart"/>
            <w:r w:rsidRPr="00C113B9">
              <w:rPr>
                <w:b/>
                <w:bCs/>
              </w:rPr>
              <w:t>Gonna</w:t>
            </w:r>
            <w:proofErr w:type="spellEnd"/>
            <w:r w:rsidRPr="00C113B9">
              <w:rPr>
                <w:b/>
                <w:bCs/>
              </w:rPr>
              <w:t xml:space="preserve"> Build A Brand New World,</w:t>
            </w:r>
            <w:r>
              <w:t xml:space="preserve"> by Joanie </w:t>
            </w:r>
            <w:proofErr w:type="spellStart"/>
            <w:r>
              <w:t>Calem</w:t>
            </w:r>
            <w:proofErr w:type="spellEnd"/>
          </w:p>
        </w:tc>
      </w:tr>
      <w:tr w:rsidR="000E1FD3" w14:paraId="47F406C9" w14:textId="77777777" w:rsidTr="000E1FD3">
        <w:tc>
          <w:tcPr>
            <w:tcW w:w="10790" w:type="dxa"/>
          </w:tcPr>
          <w:p w14:paraId="4F73F47A" w14:textId="77777777" w:rsidR="000E1FD3" w:rsidRPr="00C113B9" w:rsidRDefault="000E1FD3" w:rsidP="0093501C">
            <w:pPr>
              <w:pStyle w:val="NoSpacing"/>
              <w:spacing w:line="360" w:lineRule="auto"/>
              <w:rPr>
                <w:sz w:val="24"/>
                <w:szCs w:val="24"/>
              </w:rPr>
            </w:pPr>
            <w:r w:rsidRPr="00C113B9">
              <w:rPr>
                <w:sz w:val="24"/>
                <w:szCs w:val="24"/>
              </w:rPr>
              <w:t xml:space="preserve">We’re </w:t>
            </w:r>
            <w:proofErr w:type="spellStart"/>
            <w:r w:rsidRPr="00C113B9">
              <w:rPr>
                <w:sz w:val="24"/>
                <w:szCs w:val="24"/>
              </w:rPr>
              <w:t>gonna</w:t>
            </w:r>
            <w:proofErr w:type="spellEnd"/>
            <w:r w:rsidRPr="00C113B9">
              <w:rPr>
                <w:sz w:val="24"/>
                <w:szCs w:val="24"/>
              </w:rPr>
              <w:t xml:space="preserve"> build, we’re </w:t>
            </w:r>
            <w:proofErr w:type="spellStart"/>
            <w:r w:rsidRPr="00C113B9">
              <w:rPr>
                <w:sz w:val="24"/>
                <w:szCs w:val="24"/>
              </w:rPr>
              <w:t>gonna</w:t>
            </w:r>
            <w:proofErr w:type="spellEnd"/>
            <w:r w:rsidRPr="00C113B9">
              <w:rPr>
                <w:sz w:val="24"/>
                <w:szCs w:val="24"/>
              </w:rPr>
              <w:t xml:space="preserve"> build, we’re </w:t>
            </w:r>
            <w:proofErr w:type="spellStart"/>
            <w:r w:rsidRPr="00C113B9">
              <w:rPr>
                <w:sz w:val="24"/>
                <w:szCs w:val="24"/>
              </w:rPr>
              <w:t>gonna</w:t>
            </w:r>
            <w:proofErr w:type="spellEnd"/>
            <w:r w:rsidRPr="00C113B9">
              <w:rPr>
                <w:sz w:val="24"/>
                <w:szCs w:val="24"/>
              </w:rPr>
              <w:t xml:space="preserve"> build a better world (2x)</w:t>
            </w:r>
          </w:p>
          <w:p w14:paraId="2E76D4C6" w14:textId="77777777" w:rsidR="000E1FD3" w:rsidRPr="00C113B9" w:rsidRDefault="000E1FD3" w:rsidP="0093501C">
            <w:pPr>
              <w:pStyle w:val="NoSpacing"/>
              <w:spacing w:line="360" w:lineRule="auto"/>
              <w:rPr>
                <w:sz w:val="24"/>
                <w:szCs w:val="24"/>
              </w:rPr>
            </w:pPr>
            <w:r w:rsidRPr="00C113B9">
              <w:rPr>
                <w:sz w:val="24"/>
                <w:szCs w:val="24"/>
              </w:rPr>
              <w:t xml:space="preserve">With our hands, with our hands, we’re </w:t>
            </w:r>
            <w:proofErr w:type="spellStart"/>
            <w:r w:rsidRPr="00C113B9">
              <w:rPr>
                <w:sz w:val="24"/>
                <w:szCs w:val="24"/>
              </w:rPr>
              <w:t>gonna</w:t>
            </w:r>
            <w:proofErr w:type="spellEnd"/>
            <w:r w:rsidRPr="00C113B9">
              <w:rPr>
                <w:sz w:val="24"/>
                <w:szCs w:val="24"/>
              </w:rPr>
              <w:t xml:space="preserve"> build a better world (2x)</w:t>
            </w:r>
          </w:p>
          <w:p w14:paraId="1FCD6B5A" w14:textId="77777777" w:rsidR="000E1FD3" w:rsidRPr="00C113B9" w:rsidRDefault="000E1FD3" w:rsidP="0093501C">
            <w:pPr>
              <w:pStyle w:val="NoSpacing"/>
              <w:spacing w:line="360" w:lineRule="auto"/>
              <w:rPr>
                <w:sz w:val="24"/>
                <w:szCs w:val="24"/>
              </w:rPr>
            </w:pPr>
            <w:r w:rsidRPr="00C113B9">
              <w:rPr>
                <w:sz w:val="24"/>
                <w:szCs w:val="24"/>
              </w:rPr>
              <w:t xml:space="preserve">With our hearts, </w:t>
            </w:r>
            <w:proofErr w:type="spellStart"/>
            <w:r w:rsidRPr="00C113B9">
              <w:rPr>
                <w:sz w:val="24"/>
                <w:szCs w:val="24"/>
              </w:rPr>
              <w:t>etc</w:t>
            </w:r>
            <w:proofErr w:type="spellEnd"/>
          </w:p>
          <w:p w14:paraId="269C10BF" w14:textId="77777777" w:rsidR="000E1FD3" w:rsidRPr="00C113B9" w:rsidRDefault="000E1FD3" w:rsidP="0093501C">
            <w:pPr>
              <w:pStyle w:val="NoSpacing"/>
              <w:spacing w:line="360" w:lineRule="auto"/>
              <w:rPr>
                <w:sz w:val="24"/>
                <w:szCs w:val="24"/>
              </w:rPr>
            </w:pPr>
            <w:r w:rsidRPr="00C113B9">
              <w:rPr>
                <w:sz w:val="24"/>
                <w:szCs w:val="24"/>
              </w:rPr>
              <w:t xml:space="preserve">With our minds, </w:t>
            </w:r>
            <w:proofErr w:type="spellStart"/>
            <w:r w:rsidRPr="00C113B9">
              <w:rPr>
                <w:sz w:val="24"/>
                <w:szCs w:val="24"/>
              </w:rPr>
              <w:t>etc</w:t>
            </w:r>
            <w:proofErr w:type="spellEnd"/>
          </w:p>
          <w:p w14:paraId="4C3B39F1" w14:textId="77777777" w:rsidR="000E1FD3" w:rsidRPr="00C113B9" w:rsidRDefault="000E1FD3" w:rsidP="0093501C">
            <w:pPr>
              <w:pStyle w:val="NoSpacing"/>
              <w:spacing w:line="360" w:lineRule="auto"/>
              <w:rPr>
                <w:sz w:val="24"/>
                <w:szCs w:val="24"/>
              </w:rPr>
            </w:pPr>
            <w:r w:rsidRPr="00C113B9">
              <w:rPr>
                <w:sz w:val="24"/>
                <w:szCs w:val="24"/>
              </w:rPr>
              <w:t xml:space="preserve">With our words, </w:t>
            </w:r>
            <w:proofErr w:type="spellStart"/>
            <w:r w:rsidRPr="00C113B9">
              <w:rPr>
                <w:sz w:val="24"/>
                <w:szCs w:val="24"/>
              </w:rPr>
              <w:t>etc</w:t>
            </w:r>
            <w:proofErr w:type="spellEnd"/>
          </w:p>
          <w:p w14:paraId="172AA221" w14:textId="77777777" w:rsidR="000E1FD3" w:rsidRPr="00C113B9" w:rsidRDefault="000E1FD3" w:rsidP="0093501C">
            <w:pPr>
              <w:pStyle w:val="NoSpacing"/>
              <w:spacing w:line="360" w:lineRule="auto"/>
              <w:rPr>
                <w:sz w:val="24"/>
                <w:szCs w:val="24"/>
              </w:rPr>
            </w:pPr>
            <w:r w:rsidRPr="00C113B9">
              <w:rPr>
                <w:sz w:val="24"/>
                <w:szCs w:val="24"/>
              </w:rPr>
              <w:t xml:space="preserve">With our eyes, </w:t>
            </w:r>
            <w:proofErr w:type="spellStart"/>
            <w:r w:rsidRPr="00C113B9">
              <w:rPr>
                <w:sz w:val="24"/>
                <w:szCs w:val="24"/>
              </w:rPr>
              <w:t>etc</w:t>
            </w:r>
            <w:proofErr w:type="spellEnd"/>
          </w:p>
          <w:p w14:paraId="599A7BB7" w14:textId="77777777" w:rsidR="000E1FD3" w:rsidRPr="00C113B9" w:rsidRDefault="000E1FD3" w:rsidP="0093501C">
            <w:pPr>
              <w:pStyle w:val="NoSpacing"/>
              <w:spacing w:line="360" w:lineRule="auto"/>
              <w:rPr>
                <w:sz w:val="24"/>
                <w:szCs w:val="24"/>
              </w:rPr>
            </w:pPr>
            <w:r w:rsidRPr="00C113B9">
              <w:rPr>
                <w:sz w:val="24"/>
                <w:szCs w:val="24"/>
              </w:rPr>
              <w:t xml:space="preserve">With our ears, </w:t>
            </w:r>
            <w:proofErr w:type="spellStart"/>
            <w:r w:rsidRPr="00C113B9">
              <w:rPr>
                <w:sz w:val="24"/>
                <w:szCs w:val="24"/>
              </w:rPr>
              <w:t>etc</w:t>
            </w:r>
            <w:proofErr w:type="spellEnd"/>
          </w:p>
          <w:p w14:paraId="1689105F" w14:textId="77777777" w:rsidR="000E1FD3" w:rsidRPr="00C113B9" w:rsidRDefault="000E1FD3" w:rsidP="0093501C">
            <w:pPr>
              <w:pStyle w:val="NoSpacing"/>
              <w:spacing w:line="360" w:lineRule="auto"/>
              <w:rPr>
                <w:sz w:val="24"/>
                <w:szCs w:val="24"/>
              </w:rPr>
            </w:pPr>
            <w:r w:rsidRPr="00C113B9">
              <w:rPr>
                <w:sz w:val="24"/>
                <w:szCs w:val="24"/>
              </w:rPr>
              <w:t xml:space="preserve">With our friends, </w:t>
            </w:r>
            <w:proofErr w:type="spellStart"/>
            <w:r w:rsidRPr="00C113B9">
              <w:rPr>
                <w:sz w:val="24"/>
                <w:szCs w:val="24"/>
              </w:rPr>
              <w:t>etc</w:t>
            </w:r>
            <w:proofErr w:type="spellEnd"/>
          </w:p>
          <w:p w14:paraId="2345CDC7" w14:textId="77777777" w:rsidR="000E1FD3" w:rsidRDefault="000E1FD3" w:rsidP="0093501C">
            <w:pPr>
              <w:pStyle w:val="NoSpacing"/>
              <w:spacing w:line="360" w:lineRule="auto"/>
            </w:pPr>
            <w:r w:rsidRPr="00C113B9">
              <w:rPr>
                <w:sz w:val="24"/>
                <w:szCs w:val="24"/>
              </w:rPr>
              <w:t xml:space="preserve">We’re </w:t>
            </w:r>
            <w:proofErr w:type="spellStart"/>
            <w:r w:rsidRPr="00C113B9">
              <w:rPr>
                <w:sz w:val="24"/>
                <w:szCs w:val="24"/>
              </w:rPr>
              <w:t>gonna</w:t>
            </w:r>
            <w:proofErr w:type="spellEnd"/>
            <w:r w:rsidRPr="00C113B9">
              <w:rPr>
                <w:sz w:val="24"/>
                <w:szCs w:val="24"/>
              </w:rPr>
              <w:t xml:space="preserve"> build, we’re </w:t>
            </w:r>
            <w:proofErr w:type="spellStart"/>
            <w:r w:rsidRPr="00C113B9">
              <w:rPr>
                <w:sz w:val="24"/>
                <w:szCs w:val="24"/>
              </w:rPr>
              <w:t>gonna</w:t>
            </w:r>
            <w:proofErr w:type="spellEnd"/>
            <w:r w:rsidRPr="00C113B9">
              <w:rPr>
                <w:sz w:val="24"/>
                <w:szCs w:val="24"/>
              </w:rPr>
              <w:t xml:space="preserve"> build, we’re </w:t>
            </w:r>
            <w:proofErr w:type="spellStart"/>
            <w:r w:rsidRPr="00C113B9">
              <w:rPr>
                <w:sz w:val="24"/>
                <w:szCs w:val="24"/>
              </w:rPr>
              <w:t>gonna</w:t>
            </w:r>
            <w:proofErr w:type="spellEnd"/>
            <w:r w:rsidRPr="00C113B9">
              <w:rPr>
                <w:sz w:val="24"/>
                <w:szCs w:val="24"/>
              </w:rPr>
              <w:t xml:space="preserve"> build a better world (2x)</w:t>
            </w:r>
          </w:p>
        </w:tc>
      </w:tr>
    </w:tbl>
    <w:p w14:paraId="77B52F66" w14:textId="32790362" w:rsidR="000E1FD3" w:rsidRDefault="000E1FD3"/>
    <w:tbl>
      <w:tblPr>
        <w:tblStyle w:val="TableGrid"/>
        <w:tblW w:w="0" w:type="auto"/>
        <w:tblLook w:val="04A0" w:firstRow="1" w:lastRow="0" w:firstColumn="1" w:lastColumn="0" w:noHBand="0" w:noVBand="1"/>
      </w:tblPr>
      <w:tblGrid>
        <w:gridCol w:w="10790"/>
      </w:tblGrid>
      <w:tr w:rsidR="000E1FD3" w14:paraId="28976785" w14:textId="77777777" w:rsidTr="000E1FD3">
        <w:tc>
          <w:tcPr>
            <w:tcW w:w="10790" w:type="dxa"/>
          </w:tcPr>
          <w:p w14:paraId="19FA0B7D" w14:textId="77777777" w:rsidR="000E1FD3" w:rsidRPr="00C113B9" w:rsidRDefault="000E1FD3" w:rsidP="0093501C">
            <w:pPr>
              <w:pStyle w:val="NoSpacing"/>
              <w:jc w:val="center"/>
            </w:pPr>
            <w:r>
              <w:rPr>
                <w:b/>
                <w:bCs/>
              </w:rPr>
              <w:t xml:space="preserve">Make New Friends, </w:t>
            </w:r>
            <w:r>
              <w:t>camp song</w:t>
            </w:r>
          </w:p>
        </w:tc>
      </w:tr>
      <w:tr w:rsidR="000E1FD3" w14:paraId="0CBE17CD" w14:textId="77777777" w:rsidTr="000E1FD3">
        <w:tc>
          <w:tcPr>
            <w:tcW w:w="10790" w:type="dxa"/>
          </w:tcPr>
          <w:p w14:paraId="536B1A21" w14:textId="77777777" w:rsidR="000E1FD3" w:rsidRPr="00C113B9" w:rsidRDefault="000E1FD3" w:rsidP="000E1FD3">
            <w:pPr>
              <w:pStyle w:val="NoSpacing"/>
              <w:spacing w:line="360" w:lineRule="auto"/>
              <w:jc w:val="center"/>
              <w:rPr>
                <w:sz w:val="24"/>
                <w:szCs w:val="24"/>
              </w:rPr>
            </w:pPr>
            <w:r w:rsidRPr="00C113B9">
              <w:rPr>
                <w:sz w:val="24"/>
                <w:szCs w:val="24"/>
              </w:rPr>
              <w:t>Make new friends, but keep the old, One is silver and the other's gold.</w:t>
            </w:r>
          </w:p>
          <w:p w14:paraId="4ED64266" w14:textId="77777777" w:rsidR="000E1FD3" w:rsidRPr="00C113B9" w:rsidRDefault="000E1FD3" w:rsidP="000E1FD3">
            <w:pPr>
              <w:pStyle w:val="NoSpacing"/>
              <w:spacing w:line="360" w:lineRule="auto"/>
              <w:jc w:val="center"/>
            </w:pPr>
            <w:r w:rsidRPr="00C113B9">
              <w:rPr>
                <w:sz w:val="24"/>
                <w:szCs w:val="24"/>
              </w:rPr>
              <w:t>A circle is round, it has no end, That's how long I want to be your friend!</w:t>
            </w:r>
          </w:p>
        </w:tc>
      </w:tr>
    </w:tbl>
    <w:p w14:paraId="73A3D7A8" w14:textId="348403E0" w:rsidR="000E1FD3" w:rsidRDefault="000E1FD3"/>
    <w:p w14:paraId="6396047E" w14:textId="77777777" w:rsidR="000E1FD3" w:rsidRDefault="000E1FD3"/>
    <w:tbl>
      <w:tblPr>
        <w:tblStyle w:val="TableGrid"/>
        <w:tblW w:w="0" w:type="auto"/>
        <w:tblLook w:val="04A0" w:firstRow="1" w:lastRow="0" w:firstColumn="1" w:lastColumn="0" w:noHBand="0" w:noVBand="1"/>
      </w:tblPr>
      <w:tblGrid>
        <w:gridCol w:w="10790"/>
      </w:tblGrid>
      <w:tr w:rsidR="001C507F" w14:paraId="0AAE68F3" w14:textId="77777777" w:rsidTr="00D444AA">
        <w:tc>
          <w:tcPr>
            <w:tcW w:w="10790" w:type="dxa"/>
            <w:tcBorders>
              <w:bottom w:val="nil"/>
            </w:tcBorders>
          </w:tcPr>
          <w:p w14:paraId="0BF08547" w14:textId="77777777" w:rsidR="001C507F" w:rsidRDefault="001C507F" w:rsidP="001C507F">
            <w:pPr>
              <w:pStyle w:val="NoSpacing"/>
              <w:jc w:val="center"/>
            </w:pPr>
            <w:r w:rsidRPr="00730858">
              <w:rPr>
                <w:b/>
                <w:bCs/>
                <w:u w:val="single"/>
              </w:rPr>
              <w:t>Classroom Hokey Pokey</w:t>
            </w:r>
            <w:r>
              <w:rPr>
                <w:u w:val="single"/>
              </w:rPr>
              <w:t>,</w:t>
            </w:r>
            <w:r>
              <w:t xml:space="preserve"> adapted by Mara </w:t>
            </w:r>
            <w:proofErr w:type="spellStart"/>
            <w:r>
              <w:t>Sapon-Shevin</w:t>
            </w:r>
            <w:proofErr w:type="spellEnd"/>
            <w:r>
              <w:t xml:space="preserve"> –</w:t>
            </w:r>
          </w:p>
          <w:p w14:paraId="0CC4B7FD" w14:textId="6D200053" w:rsidR="001C507F" w:rsidRPr="001C507F" w:rsidRDefault="001C507F" w:rsidP="001C507F">
            <w:pPr>
              <w:pStyle w:val="NoSpacing"/>
              <w:jc w:val="center"/>
            </w:pPr>
            <w:r w:rsidRPr="001C507F">
              <w:t>What kind of classroom do we want to have?</w:t>
            </w:r>
          </w:p>
          <w:p w14:paraId="4E90237E" w14:textId="7FB9614A" w:rsidR="001C507F" w:rsidRDefault="001C507F" w:rsidP="001C507F">
            <w:pPr>
              <w:pStyle w:val="NoSpacing"/>
              <w:jc w:val="center"/>
              <w:rPr>
                <w:b/>
                <w:sz w:val="24"/>
                <w:szCs w:val="24"/>
                <w:u w:val="single"/>
              </w:rPr>
            </w:pPr>
            <w:r w:rsidRPr="001C507F">
              <w:t>Have the children decide what else they want to “put in” and what they want to “take out”.</w:t>
            </w:r>
          </w:p>
        </w:tc>
      </w:tr>
      <w:tr w:rsidR="001C507F" w14:paraId="59394046" w14:textId="77777777" w:rsidTr="00D444AA">
        <w:tc>
          <w:tcPr>
            <w:tcW w:w="10790" w:type="dxa"/>
            <w:tcBorders>
              <w:top w:val="nil"/>
              <w:bottom w:val="single" w:sz="4" w:space="0" w:color="auto"/>
            </w:tcBorders>
          </w:tcPr>
          <w:p w14:paraId="44058FF6" w14:textId="77777777" w:rsidR="001C507F" w:rsidRPr="00A561B3" w:rsidRDefault="001C507F" w:rsidP="001C507F">
            <w:pPr>
              <w:jc w:val="center"/>
              <w:rPr>
                <w:rFonts w:eastAsia="Times New Roman" w:cs="Times New Roman"/>
              </w:rPr>
            </w:pPr>
            <w:r w:rsidRPr="00A561B3">
              <w:rPr>
                <w:rFonts w:eastAsia="Times New Roman" w:cs="Times New Roman"/>
              </w:rPr>
              <w:t xml:space="preserve">You put </w:t>
            </w:r>
            <w:r w:rsidRPr="00A561B3">
              <w:rPr>
                <w:rFonts w:eastAsia="Times New Roman" w:cs="Times New Roman"/>
                <w:b/>
                <w:u w:val="single"/>
              </w:rPr>
              <w:t>kindness</w:t>
            </w:r>
            <w:r w:rsidRPr="00A561B3">
              <w:rPr>
                <w:rFonts w:eastAsia="Times New Roman" w:cs="Times New Roman"/>
              </w:rPr>
              <w:t xml:space="preserve"> in, You take </w:t>
            </w:r>
            <w:r w:rsidRPr="00A561B3">
              <w:rPr>
                <w:rFonts w:eastAsia="Times New Roman" w:cs="Times New Roman"/>
                <w:b/>
                <w:u w:val="single"/>
              </w:rPr>
              <w:t>meanness</w:t>
            </w:r>
            <w:r w:rsidRPr="00A561B3">
              <w:rPr>
                <w:rFonts w:eastAsia="Times New Roman" w:cs="Times New Roman"/>
              </w:rPr>
              <w:t xml:space="preserve"> out. You put </w:t>
            </w:r>
            <w:r w:rsidRPr="00A561B3">
              <w:rPr>
                <w:rFonts w:eastAsia="Times New Roman" w:cs="Times New Roman"/>
                <w:b/>
                <w:u w:val="single"/>
              </w:rPr>
              <w:t>kindness</w:t>
            </w:r>
            <w:r w:rsidRPr="00A561B3">
              <w:rPr>
                <w:rFonts w:eastAsia="Times New Roman" w:cs="Times New Roman"/>
              </w:rPr>
              <w:t xml:space="preserve"> in and you spread it all about.</w:t>
            </w:r>
          </w:p>
          <w:p w14:paraId="2470ADE1" w14:textId="77777777" w:rsidR="001C507F" w:rsidRPr="00A561B3" w:rsidRDefault="001C507F" w:rsidP="001C507F">
            <w:pPr>
              <w:jc w:val="center"/>
              <w:rPr>
                <w:rFonts w:eastAsia="Times New Roman" w:cs="Times New Roman"/>
              </w:rPr>
            </w:pPr>
            <w:r w:rsidRPr="00A561B3">
              <w:rPr>
                <w:rFonts w:eastAsia="Times New Roman" w:cs="Times New Roman"/>
              </w:rPr>
              <w:t>You do the hokey pokey and your turn yourself around, That's how we change our class.</w:t>
            </w:r>
          </w:p>
          <w:p w14:paraId="11CB5E98" w14:textId="77777777" w:rsidR="001C507F" w:rsidRPr="00A561B3" w:rsidRDefault="001C507F" w:rsidP="001C507F">
            <w:pPr>
              <w:jc w:val="center"/>
              <w:rPr>
                <w:rFonts w:eastAsia="Times New Roman" w:cs="Times New Roman"/>
              </w:rPr>
            </w:pPr>
          </w:p>
          <w:p w14:paraId="0C028F1F" w14:textId="41F89621" w:rsidR="001C507F" w:rsidRDefault="001C507F" w:rsidP="001C507F">
            <w:pPr>
              <w:pStyle w:val="NoSpacing"/>
              <w:jc w:val="center"/>
              <w:rPr>
                <w:u w:val="single"/>
              </w:rPr>
            </w:pPr>
            <w:r w:rsidRPr="00A561B3">
              <w:rPr>
                <w:rFonts w:eastAsia="Times New Roman" w:cs="Times New Roman"/>
                <w:sz w:val="24"/>
                <w:szCs w:val="24"/>
              </w:rPr>
              <w:t>(Substitute the word kindness for other attributes that the class would like to focus on.)</w:t>
            </w:r>
          </w:p>
        </w:tc>
      </w:tr>
      <w:tr w:rsidR="00A561B3" w14:paraId="2FC17E27" w14:textId="77777777" w:rsidTr="0093501C">
        <w:tc>
          <w:tcPr>
            <w:tcW w:w="10790" w:type="dxa"/>
            <w:tcBorders>
              <w:bottom w:val="nil"/>
            </w:tcBorders>
          </w:tcPr>
          <w:p w14:paraId="499C8F3A" w14:textId="77777777" w:rsidR="00A561B3" w:rsidRPr="003D6F6F" w:rsidRDefault="00A561B3" w:rsidP="0093501C">
            <w:pPr>
              <w:jc w:val="center"/>
              <w:rPr>
                <w:rFonts w:eastAsia="Times New Roman" w:cs="Times New Roman"/>
                <w:sz w:val="22"/>
                <w:szCs w:val="22"/>
              </w:rPr>
            </w:pPr>
            <w:r w:rsidRPr="00730858">
              <w:rPr>
                <w:rFonts w:eastAsia="Times New Roman" w:cs="Times New Roman"/>
                <w:b/>
                <w:bCs/>
                <w:sz w:val="22"/>
                <w:szCs w:val="22"/>
                <w:u w:val="single"/>
              </w:rPr>
              <w:lastRenderedPageBreak/>
              <w:t>Ride Away On Your Horses</w:t>
            </w:r>
            <w:r w:rsidRPr="003D6F6F">
              <w:rPr>
                <w:rFonts w:eastAsia="Times New Roman" w:cs="Times New Roman"/>
                <w:sz w:val="22"/>
                <w:szCs w:val="22"/>
              </w:rPr>
              <w:t>, traditional folk song, play party game</w:t>
            </w:r>
          </w:p>
          <w:p w14:paraId="162F6FFA" w14:textId="77777777" w:rsidR="00A561B3" w:rsidRPr="00E66AD6" w:rsidRDefault="00A561B3" w:rsidP="0093501C">
            <w:pPr>
              <w:jc w:val="center"/>
              <w:rPr>
                <w:rFonts w:eastAsia="Times New Roman" w:cs="Times New Roman"/>
                <w:sz w:val="20"/>
                <w:szCs w:val="20"/>
              </w:rPr>
            </w:pPr>
            <w:r w:rsidRPr="00E66AD6">
              <w:rPr>
                <w:rFonts w:eastAsia="Times New Roman" w:cs="Times New Roman"/>
                <w:sz w:val="20"/>
                <w:szCs w:val="20"/>
              </w:rPr>
              <w:t>As the children pretend to be riding horses around the room, they are mixing themselves up.  When the songs says “How are you on this lovely day?” they stop and shake hands with the child closest to them.  They ride away again, following the lyrics, but the next time they stop, they have to shake hands with someone different.</w:t>
            </w:r>
          </w:p>
          <w:p w14:paraId="34E77D5F" w14:textId="77777777" w:rsidR="00A561B3" w:rsidRDefault="00A561B3" w:rsidP="0093501C">
            <w:pPr>
              <w:pStyle w:val="NoSpacing"/>
              <w:spacing w:line="480" w:lineRule="auto"/>
              <w:jc w:val="center"/>
              <w:rPr>
                <w:b/>
                <w:sz w:val="24"/>
                <w:szCs w:val="24"/>
                <w:u w:val="single"/>
              </w:rPr>
            </w:pPr>
            <w:r w:rsidRPr="00E66AD6">
              <w:rPr>
                <w:rFonts w:eastAsia="Times New Roman" w:cs="Times New Roman"/>
                <w:sz w:val="20"/>
                <w:szCs w:val="20"/>
              </w:rPr>
              <w:t>Perfect for meeting new friends in preschool and early elementary grades.</w:t>
            </w:r>
          </w:p>
        </w:tc>
      </w:tr>
      <w:tr w:rsidR="00A561B3" w:rsidRPr="003D6F6F" w14:paraId="15BD0746" w14:textId="77777777" w:rsidTr="0093501C">
        <w:tc>
          <w:tcPr>
            <w:tcW w:w="10790" w:type="dxa"/>
            <w:tcBorders>
              <w:top w:val="nil"/>
              <w:bottom w:val="single" w:sz="4" w:space="0" w:color="auto"/>
            </w:tcBorders>
          </w:tcPr>
          <w:p w14:paraId="2D117370" w14:textId="77777777" w:rsidR="00A561B3" w:rsidRPr="000E1FD3" w:rsidRDefault="00A561B3" w:rsidP="0093501C">
            <w:pPr>
              <w:jc w:val="center"/>
              <w:rPr>
                <w:rFonts w:eastAsia="Times New Roman" w:cs="Times New Roman"/>
              </w:rPr>
            </w:pPr>
            <w:r w:rsidRPr="000E1FD3">
              <w:rPr>
                <w:rFonts w:eastAsia="Times New Roman" w:cs="Times New Roman"/>
              </w:rPr>
              <w:t>Ride away on your horses, your horses, your horses, Ride away on your horses, ride on, ride on!</w:t>
            </w:r>
          </w:p>
          <w:p w14:paraId="11865E4A" w14:textId="77777777" w:rsidR="00A561B3" w:rsidRPr="000E1FD3" w:rsidRDefault="00A561B3" w:rsidP="0093501C">
            <w:pPr>
              <w:jc w:val="center"/>
              <w:rPr>
                <w:rFonts w:eastAsia="Times New Roman" w:cs="Times New Roman"/>
              </w:rPr>
            </w:pPr>
            <w:r w:rsidRPr="000E1FD3">
              <w:rPr>
                <w:rFonts w:eastAsia="Times New Roman" w:cs="Times New Roman"/>
              </w:rPr>
              <w:t xml:space="preserve">Now’s the time to stop and say, how are you on this lovely day? Then off we go!  Oh! </w:t>
            </w:r>
          </w:p>
          <w:p w14:paraId="6ADC051D" w14:textId="77777777" w:rsidR="00A561B3" w:rsidRPr="003D6F6F" w:rsidRDefault="00A561B3" w:rsidP="0093501C">
            <w:pPr>
              <w:jc w:val="center"/>
              <w:rPr>
                <w:rFonts w:eastAsia="Times New Roman" w:cs="Times New Roman"/>
                <w:sz w:val="22"/>
                <w:szCs w:val="22"/>
                <w:u w:val="single"/>
              </w:rPr>
            </w:pPr>
            <w:r w:rsidRPr="000E1FD3">
              <w:rPr>
                <w:rFonts w:eastAsia="Times New Roman" w:cs="Times New Roman"/>
              </w:rPr>
              <w:t>(repeat whole song!)</w:t>
            </w:r>
          </w:p>
        </w:tc>
      </w:tr>
    </w:tbl>
    <w:p w14:paraId="6C7F2BA7" w14:textId="65BA9802" w:rsidR="00A561B3" w:rsidRDefault="00A561B3"/>
    <w:p w14:paraId="426665C2" w14:textId="77777777" w:rsidR="00A561B3" w:rsidRDefault="00A561B3"/>
    <w:tbl>
      <w:tblPr>
        <w:tblStyle w:val="TableGrid"/>
        <w:tblW w:w="0" w:type="auto"/>
        <w:tblLook w:val="04A0" w:firstRow="1" w:lastRow="0" w:firstColumn="1" w:lastColumn="0" w:noHBand="0" w:noVBand="1"/>
      </w:tblPr>
      <w:tblGrid>
        <w:gridCol w:w="10790"/>
      </w:tblGrid>
      <w:tr w:rsidR="001C507F" w14:paraId="56512CC3" w14:textId="77777777" w:rsidTr="00D444AA">
        <w:tc>
          <w:tcPr>
            <w:tcW w:w="10790" w:type="dxa"/>
            <w:tcBorders>
              <w:bottom w:val="nil"/>
            </w:tcBorders>
          </w:tcPr>
          <w:p w14:paraId="73623EC5" w14:textId="77777777" w:rsidR="001C507F" w:rsidRPr="001C507F" w:rsidRDefault="001C507F" w:rsidP="001C507F">
            <w:pPr>
              <w:pStyle w:val="NoSpacing"/>
              <w:jc w:val="center"/>
              <w:rPr>
                <w:rFonts w:eastAsia="Times New Roman" w:cs="Times New Roman"/>
                <w:sz w:val="20"/>
                <w:szCs w:val="20"/>
              </w:rPr>
            </w:pPr>
            <w:r w:rsidRPr="00730858">
              <w:rPr>
                <w:b/>
                <w:bCs/>
                <w:sz w:val="20"/>
                <w:szCs w:val="20"/>
                <w:u w:val="single"/>
              </w:rPr>
              <w:t>Floating Down the River</w:t>
            </w:r>
            <w:r w:rsidRPr="001C507F">
              <w:rPr>
                <w:sz w:val="20"/>
                <w:szCs w:val="20"/>
              </w:rPr>
              <w:t xml:space="preserve">, </w:t>
            </w:r>
            <w:r w:rsidRPr="001C507F">
              <w:rPr>
                <w:rFonts w:eastAsia="Times New Roman" w:cs="Times New Roman"/>
                <w:sz w:val="20"/>
                <w:szCs w:val="20"/>
              </w:rPr>
              <w:t>traditional folk song, play party game</w:t>
            </w:r>
          </w:p>
          <w:p w14:paraId="1B0EF093" w14:textId="77777777" w:rsidR="001C507F" w:rsidRPr="001C507F" w:rsidRDefault="001C507F" w:rsidP="001C507F">
            <w:pPr>
              <w:pStyle w:val="NoSpacing"/>
              <w:jc w:val="center"/>
              <w:rPr>
                <w:rFonts w:eastAsia="Times New Roman" w:cs="Times New Roman"/>
                <w:sz w:val="20"/>
                <w:szCs w:val="20"/>
              </w:rPr>
            </w:pPr>
            <w:r w:rsidRPr="001C507F">
              <w:rPr>
                <w:rFonts w:eastAsia="Times New Roman" w:cs="Times New Roman"/>
                <w:sz w:val="20"/>
                <w:szCs w:val="20"/>
              </w:rPr>
              <w:t>For preschool:  At the beginning of the song, the children drift freely around the room, pretending to be floating.  When the second part starts, the teacher can call colors, and the children need to jump into the middle of the room if they are wearing that color.</w:t>
            </w:r>
          </w:p>
          <w:p w14:paraId="21FBDCC5" w14:textId="272FE52F" w:rsidR="001C507F" w:rsidRPr="001C507F" w:rsidRDefault="001C507F" w:rsidP="001C507F">
            <w:pPr>
              <w:pStyle w:val="NoSpacing"/>
              <w:jc w:val="center"/>
              <w:rPr>
                <w:sz w:val="20"/>
                <w:szCs w:val="20"/>
              </w:rPr>
            </w:pPr>
            <w:r w:rsidRPr="001C507F">
              <w:rPr>
                <w:sz w:val="20"/>
                <w:szCs w:val="20"/>
              </w:rPr>
              <w:t>For K – 2:  Instead of calling colors in the second part, the teacher can call numbers, and then the children need to jump in groups with that number of children, changing partners each time this part of the song is sung.</w:t>
            </w:r>
          </w:p>
        </w:tc>
      </w:tr>
      <w:tr w:rsidR="001C507F" w14:paraId="7338A88F" w14:textId="77777777" w:rsidTr="00D444AA">
        <w:tc>
          <w:tcPr>
            <w:tcW w:w="10790" w:type="dxa"/>
            <w:tcBorders>
              <w:top w:val="nil"/>
              <w:bottom w:val="single" w:sz="4" w:space="0" w:color="auto"/>
            </w:tcBorders>
          </w:tcPr>
          <w:p w14:paraId="7A4E9859" w14:textId="38DA8840" w:rsidR="001C507F" w:rsidRPr="00A561B3" w:rsidRDefault="001C507F" w:rsidP="001C507F">
            <w:pPr>
              <w:pStyle w:val="NoSpacing"/>
              <w:jc w:val="center"/>
              <w:rPr>
                <w:sz w:val="24"/>
                <w:szCs w:val="24"/>
              </w:rPr>
            </w:pPr>
            <w:r w:rsidRPr="00A561B3">
              <w:rPr>
                <w:sz w:val="24"/>
                <w:szCs w:val="24"/>
              </w:rPr>
              <w:t>We’re floating down the river, floating down below, floating down the river to the Ohio!</w:t>
            </w:r>
          </w:p>
          <w:p w14:paraId="343781DF" w14:textId="77777777" w:rsidR="001C507F" w:rsidRPr="00A561B3" w:rsidRDefault="001C507F" w:rsidP="001C507F">
            <w:pPr>
              <w:pStyle w:val="NoSpacing"/>
              <w:jc w:val="center"/>
              <w:rPr>
                <w:sz w:val="24"/>
                <w:szCs w:val="24"/>
              </w:rPr>
            </w:pPr>
            <w:r w:rsidRPr="00A561B3">
              <w:rPr>
                <w:sz w:val="24"/>
                <w:szCs w:val="24"/>
              </w:rPr>
              <w:t>Red in the middle and we jump, jump Josie, (3x) Oh my Susie Brown.</w:t>
            </w:r>
          </w:p>
          <w:p w14:paraId="507E2572" w14:textId="77777777" w:rsidR="001C507F" w:rsidRPr="00A561B3" w:rsidRDefault="001C507F" w:rsidP="001C507F">
            <w:pPr>
              <w:pStyle w:val="NoSpacing"/>
              <w:jc w:val="center"/>
              <w:rPr>
                <w:sz w:val="24"/>
                <w:szCs w:val="24"/>
              </w:rPr>
            </w:pPr>
            <w:r w:rsidRPr="00A561B3">
              <w:rPr>
                <w:sz w:val="24"/>
                <w:szCs w:val="24"/>
              </w:rPr>
              <w:t>OR</w:t>
            </w:r>
          </w:p>
          <w:p w14:paraId="75665E32" w14:textId="126F73AA" w:rsidR="001C507F" w:rsidRPr="001C507F" w:rsidRDefault="001C507F" w:rsidP="001C507F">
            <w:pPr>
              <w:pStyle w:val="NoSpacing"/>
              <w:jc w:val="center"/>
              <w:rPr>
                <w:sz w:val="20"/>
                <w:szCs w:val="20"/>
                <w:u w:val="single"/>
              </w:rPr>
            </w:pPr>
            <w:r w:rsidRPr="00A561B3">
              <w:rPr>
                <w:sz w:val="24"/>
                <w:szCs w:val="24"/>
              </w:rPr>
              <w:t>Four in the middle and we jump, jump Josie, (3x) Oh my Susie Brown.</w:t>
            </w:r>
          </w:p>
        </w:tc>
      </w:tr>
    </w:tbl>
    <w:p w14:paraId="1E772EAB" w14:textId="40BFF470" w:rsidR="000E1FD3" w:rsidRDefault="000E1FD3"/>
    <w:p w14:paraId="1F113E36" w14:textId="77777777" w:rsidR="00A561B3" w:rsidRDefault="00A561B3"/>
    <w:tbl>
      <w:tblPr>
        <w:tblStyle w:val="TableGrid"/>
        <w:tblW w:w="0" w:type="auto"/>
        <w:tblLook w:val="04A0" w:firstRow="1" w:lastRow="0" w:firstColumn="1" w:lastColumn="0" w:noHBand="0" w:noVBand="1"/>
      </w:tblPr>
      <w:tblGrid>
        <w:gridCol w:w="5845"/>
        <w:gridCol w:w="4945"/>
      </w:tblGrid>
      <w:tr w:rsidR="005822AE" w14:paraId="741FCA7C" w14:textId="77777777" w:rsidTr="00D444AA">
        <w:trPr>
          <w:trHeight w:val="575"/>
        </w:trPr>
        <w:tc>
          <w:tcPr>
            <w:tcW w:w="10790" w:type="dxa"/>
            <w:gridSpan w:val="2"/>
            <w:tcBorders>
              <w:bottom w:val="nil"/>
            </w:tcBorders>
          </w:tcPr>
          <w:p w14:paraId="6A8D0369" w14:textId="77777777" w:rsidR="005822AE" w:rsidRPr="00730858" w:rsidRDefault="005822AE" w:rsidP="005822AE">
            <w:pPr>
              <w:pStyle w:val="NoSpacing"/>
              <w:jc w:val="center"/>
            </w:pPr>
            <w:r w:rsidRPr="00730858">
              <w:rPr>
                <w:b/>
                <w:bCs/>
                <w:u w:val="single"/>
              </w:rPr>
              <w:t>It’s the Name of the Game</w:t>
            </w:r>
            <w:r w:rsidRPr="00730858">
              <w:t xml:space="preserve">, by Joanie </w:t>
            </w:r>
            <w:proofErr w:type="spellStart"/>
            <w:r w:rsidRPr="00730858">
              <w:t>Calem</w:t>
            </w:r>
            <w:proofErr w:type="spellEnd"/>
            <w:r w:rsidRPr="00730858">
              <w:t xml:space="preserve"> © January 2016 – accepting one’s classmates</w:t>
            </w:r>
          </w:p>
          <w:p w14:paraId="6FC1AD3C" w14:textId="3EC8D333" w:rsidR="005822AE" w:rsidRDefault="005822AE" w:rsidP="005822AE">
            <w:pPr>
              <w:pStyle w:val="NoSpacing"/>
              <w:jc w:val="center"/>
              <w:rPr>
                <w:b/>
                <w:sz w:val="24"/>
                <w:szCs w:val="24"/>
                <w:u w:val="single"/>
              </w:rPr>
            </w:pPr>
            <w:r w:rsidRPr="00730858">
              <w:t>Song and Dance</w:t>
            </w:r>
          </w:p>
        </w:tc>
      </w:tr>
      <w:tr w:rsidR="005822AE" w14:paraId="57FC820F" w14:textId="77777777" w:rsidTr="000E1FD3">
        <w:tc>
          <w:tcPr>
            <w:tcW w:w="5845" w:type="dxa"/>
            <w:tcBorders>
              <w:top w:val="nil"/>
              <w:right w:val="nil"/>
            </w:tcBorders>
          </w:tcPr>
          <w:p w14:paraId="75655EF8" w14:textId="2FD5AD92" w:rsidR="005822AE" w:rsidRPr="000E1FD3" w:rsidRDefault="005822AE" w:rsidP="005822AE">
            <w:pPr>
              <w:rPr>
                <w:sz w:val="20"/>
                <w:szCs w:val="20"/>
              </w:rPr>
            </w:pPr>
            <w:r w:rsidRPr="000E1FD3">
              <w:rPr>
                <w:sz w:val="20"/>
                <w:szCs w:val="20"/>
              </w:rPr>
              <w:t>There are folks of different shapes and sizes everywhere we look:</w:t>
            </w:r>
          </w:p>
          <w:p w14:paraId="4CF943EF" w14:textId="77777777" w:rsidR="005822AE" w:rsidRPr="000E1FD3" w:rsidRDefault="005822AE" w:rsidP="005822AE">
            <w:pPr>
              <w:rPr>
                <w:sz w:val="20"/>
                <w:szCs w:val="20"/>
              </w:rPr>
            </w:pPr>
            <w:r w:rsidRPr="000E1FD3">
              <w:rPr>
                <w:sz w:val="20"/>
                <w:szCs w:val="20"/>
              </w:rPr>
              <w:t>Remember we don’t judge by the cover of the book.</w:t>
            </w:r>
          </w:p>
          <w:p w14:paraId="11AFFAC6" w14:textId="77777777" w:rsidR="005822AE" w:rsidRPr="000E1FD3" w:rsidRDefault="005822AE" w:rsidP="005822AE">
            <w:pPr>
              <w:rPr>
                <w:sz w:val="20"/>
                <w:szCs w:val="20"/>
              </w:rPr>
            </w:pPr>
            <w:r w:rsidRPr="000E1FD3">
              <w:rPr>
                <w:sz w:val="20"/>
                <w:szCs w:val="20"/>
              </w:rPr>
              <w:t>We’re each a little different, All a lot the same,</w:t>
            </w:r>
          </w:p>
          <w:p w14:paraId="27343454" w14:textId="77777777" w:rsidR="005822AE" w:rsidRPr="000E1FD3" w:rsidRDefault="005822AE" w:rsidP="005822AE">
            <w:pPr>
              <w:rPr>
                <w:sz w:val="20"/>
                <w:szCs w:val="20"/>
              </w:rPr>
            </w:pPr>
            <w:r w:rsidRPr="000E1FD3">
              <w:rPr>
                <w:sz w:val="20"/>
                <w:szCs w:val="20"/>
              </w:rPr>
              <w:t>And we can get along; It’s the name of the game.</w:t>
            </w:r>
          </w:p>
          <w:p w14:paraId="18C84F69" w14:textId="77777777" w:rsidR="005822AE" w:rsidRPr="000E1FD3" w:rsidRDefault="005822AE" w:rsidP="005822AE">
            <w:pPr>
              <w:rPr>
                <w:sz w:val="20"/>
                <w:szCs w:val="20"/>
              </w:rPr>
            </w:pPr>
          </w:p>
          <w:p w14:paraId="579B4144" w14:textId="77777777" w:rsidR="005822AE" w:rsidRPr="000E1FD3" w:rsidRDefault="005822AE" w:rsidP="005822AE">
            <w:pPr>
              <w:rPr>
                <w:sz w:val="20"/>
                <w:szCs w:val="20"/>
              </w:rPr>
            </w:pPr>
            <w:r w:rsidRPr="000E1FD3">
              <w:rPr>
                <w:sz w:val="20"/>
                <w:szCs w:val="20"/>
              </w:rPr>
              <w:t>Some folks have blonde hair; Some have black or brown,</w:t>
            </w:r>
          </w:p>
          <w:p w14:paraId="7A23AA89" w14:textId="77777777" w:rsidR="005822AE" w:rsidRPr="000E1FD3" w:rsidRDefault="005822AE" w:rsidP="005822AE">
            <w:pPr>
              <w:rPr>
                <w:sz w:val="20"/>
                <w:szCs w:val="20"/>
              </w:rPr>
            </w:pPr>
            <w:r w:rsidRPr="000E1FD3">
              <w:rPr>
                <w:sz w:val="20"/>
                <w:szCs w:val="20"/>
              </w:rPr>
              <w:t>Some wear it covered, some wear it down.</w:t>
            </w:r>
          </w:p>
          <w:p w14:paraId="45524BFF" w14:textId="77777777" w:rsidR="005822AE" w:rsidRPr="000E1FD3" w:rsidRDefault="005822AE" w:rsidP="005822AE">
            <w:pPr>
              <w:rPr>
                <w:sz w:val="20"/>
                <w:szCs w:val="20"/>
              </w:rPr>
            </w:pPr>
            <w:r w:rsidRPr="000E1FD3">
              <w:rPr>
                <w:sz w:val="20"/>
                <w:szCs w:val="20"/>
              </w:rPr>
              <w:t>We’re each a little different, ….</w:t>
            </w:r>
          </w:p>
          <w:p w14:paraId="013A43CB" w14:textId="77777777" w:rsidR="005822AE" w:rsidRPr="000E1FD3" w:rsidRDefault="005822AE" w:rsidP="005822AE">
            <w:pPr>
              <w:rPr>
                <w:sz w:val="20"/>
                <w:szCs w:val="20"/>
              </w:rPr>
            </w:pPr>
          </w:p>
          <w:p w14:paraId="3347612B" w14:textId="77777777" w:rsidR="005822AE" w:rsidRPr="000E1FD3" w:rsidRDefault="005822AE" w:rsidP="005822AE">
            <w:pPr>
              <w:rPr>
                <w:sz w:val="20"/>
                <w:szCs w:val="20"/>
              </w:rPr>
            </w:pPr>
            <w:r w:rsidRPr="000E1FD3">
              <w:rPr>
                <w:sz w:val="20"/>
                <w:szCs w:val="20"/>
              </w:rPr>
              <w:t xml:space="preserve">Some folks are </w:t>
            </w:r>
            <w:proofErr w:type="spellStart"/>
            <w:r w:rsidRPr="000E1FD3">
              <w:rPr>
                <w:sz w:val="20"/>
                <w:szCs w:val="20"/>
              </w:rPr>
              <w:t>kinda</w:t>
            </w:r>
            <w:proofErr w:type="spellEnd"/>
            <w:r w:rsidRPr="000E1FD3">
              <w:rPr>
                <w:sz w:val="20"/>
                <w:szCs w:val="20"/>
              </w:rPr>
              <w:t xml:space="preserve"> short; Some are </w:t>
            </w:r>
            <w:proofErr w:type="spellStart"/>
            <w:r w:rsidRPr="000E1FD3">
              <w:rPr>
                <w:sz w:val="20"/>
                <w:szCs w:val="20"/>
              </w:rPr>
              <w:t>kinda</w:t>
            </w:r>
            <w:proofErr w:type="spellEnd"/>
            <w:r w:rsidRPr="000E1FD3">
              <w:rPr>
                <w:sz w:val="20"/>
                <w:szCs w:val="20"/>
              </w:rPr>
              <w:t xml:space="preserve"> tall,</w:t>
            </w:r>
          </w:p>
          <w:p w14:paraId="54677EB8" w14:textId="77777777" w:rsidR="005822AE" w:rsidRPr="000E1FD3" w:rsidRDefault="005822AE" w:rsidP="005822AE">
            <w:pPr>
              <w:rPr>
                <w:sz w:val="20"/>
                <w:szCs w:val="20"/>
              </w:rPr>
            </w:pPr>
            <w:r w:rsidRPr="000E1FD3">
              <w:rPr>
                <w:sz w:val="20"/>
                <w:szCs w:val="20"/>
              </w:rPr>
              <w:t xml:space="preserve">Some are </w:t>
            </w:r>
            <w:proofErr w:type="spellStart"/>
            <w:r w:rsidRPr="000E1FD3">
              <w:rPr>
                <w:sz w:val="20"/>
                <w:szCs w:val="20"/>
              </w:rPr>
              <w:t>kinda</w:t>
            </w:r>
            <w:proofErr w:type="spellEnd"/>
            <w:r w:rsidRPr="000E1FD3">
              <w:rPr>
                <w:sz w:val="20"/>
                <w:szCs w:val="20"/>
              </w:rPr>
              <w:t xml:space="preserve"> big; Some are </w:t>
            </w:r>
            <w:proofErr w:type="spellStart"/>
            <w:r w:rsidRPr="000E1FD3">
              <w:rPr>
                <w:sz w:val="20"/>
                <w:szCs w:val="20"/>
              </w:rPr>
              <w:t>kinda</w:t>
            </w:r>
            <w:proofErr w:type="spellEnd"/>
            <w:r w:rsidRPr="000E1FD3">
              <w:rPr>
                <w:sz w:val="20"/>
                <w:szCs w:val="20"/>
              </w:rPr>
              <w:t xml:space="preserve"> small,</w:t>
            </w:r>
          </w:p>
          <w:p w14:paraId="217544DB" w14:textId="77777777" w:rsidR="005822AE" w:rsidRPr="000E1FD3" w:rsidRDefault="005822AE" w:rsidP="005822AE">
            <w:pPr>
              <w:rPr>
                <w:sz w:val="20"/>
                <w:szCs w:val="20"/>
              </w:rPr>
            </w:pPr>
            <w:r w:rsidRPr="000E1FD3">
              <w:rPr>
                <w:sz w:val="20"/>
                <w:szCs w:val="20"/>
              </w:rPr>
              <w:t>We’re each a little different, ….</w:t>
            </w:r>
          </w:p>
          <w:p w14:paraId="0451D61F" w14:textId="722EAF52" w:rsidR="005822AE" w:rsidRPr="000E1FD3" w:rsidRDefault="005822AE" w:rsidP="005822AE">
            <w:pPr>
              <w:pStyle w:val="NoSpacing"/>
              <w:rPr>
                <w:sz w:val="20"/>
                <w:szCs w:val="20"/>
                <w:u w:val="single"/>
              </w:rPr>
            </w:pPr>
          </w:p>
        </w:tc>
        <w:tc>
          <w:tcPr>
            <w:tcW w:w="4945" w:type="dxa"/>
            <w:tcBorders>
              <w:top w:val="nil"/>
              <w:left w:val="nil"/>
            </w:tcBorders>
          </w:tcPr>
          <w:p w14:paraId="428025D5" w14:textId="77777777" w:rsidR="005822AE" w:rsidRPr="000E1FD3" w:rsidRDefault="005822AE" w:rsidP="000E1FD3">
            <w:pPr>
              <w:pStyle w:val="NoSpacing"/>
              <w:rPr>
                <w:rFonts w:ascii="Cambria" w:hAnsi="Cambria"/>
                <w:sz w:val="20"/>
                <w:szCs w:val="20"/>
              </w:rPr>
            </w:pPr>
            <w:r w:rsidRPr="000E1FD3">
              <w:rPr>
                <w:rFonts w:ascii="Cambria" w:hAnsi="Cambria"/>
                <w:sz w:val="20"/>
                <w:szCs w:val="20"/>
              </w:rPr>
              <w:t xml:space="preserve">Some folks are really quiet; some are really loud, </w:t>
            </w:r>
          </w:p>
          <w:p w14:paraId="4938407C" w14:textId="77777777" w:rsidR="005822AE" w:rsidRPr="000E1FD3" w:rsidRDefault="005822AE" w:rsidP="000E1FD3">
            <w:pPr>
              <w:pStyle w:val="NoSpacing"/>
              <w:rPr>
                <w:rFonts w:ascii="Cambria" w:hAnsi="Cambria"/>
                <w:sz w:val="20"/>
                <w:szCs w:val="20"/>
              </w:rPr>
            </w:pPr>
            <w:r w:rsidRPr="000E1FD3">
              <w:rPr>
                <w:rFonts w:ascii="Cambria" w:hAnsi="Cambria"/>
                <w:sz w:val="20"/>
                <w:szCs w:val="20"/>
              </w:rPr>
              <w:t>Some are shy and modest, some are very proud,</w:t>
            </w:r>
          </w:p>
          <w:p w14:paraId="0E0EA24D" w14:textId="4EED48F7" w:rsidR="005822AE" w:rsidRPr="000E1FD3" w:rsidRDefault="005822AE" w:rsidP="000E1FD3">
            <w:pPr>
              <w:pStyle w:val="NoSpacing"/>
              <w:rPr>
                <w:rFonts w:ascii="Cambria" w:hAnsi="Cambria"/>
                <w:sz w:val="20"/>
                <w:szCs w:val="20"/>
              </w:rPr>
            </w:pPr>
            <w:r w:rsidRPr="000E1FD3">
              <w:rPr>
                <w:rFonts w:ascii="Cambria" w:hAnsi="Cambria"/>
                <w:sz w:val="20"/>
                <w:szCs w:val="20"/>
              </w:rPr>
              <w:t>We’re each a little different, …</w:t>
            </w:r>
          </w:p>
          <w:p w14:paraId="627521DD" w14:textId="77777777" w:rsidR="005822AE" w:rsidRPr="000E1FD3" w:rsidRDefault="005822AE" w:rsidP="000E1FD3">
            <w:pPr>
              <w:pStyle w:val="NoSpacing"/>
              <w:rPr>
                <w:rFonts w:ascii="Cambria" w:hAnsi="Cambria"/>
                <w:sz w:val="20"/>
                <w:szCs w:val="20"/>
              </w:rPr>
            </w:pPr>
          </w:p>
          <w:p w14:paraId="42A0F679" w14:textId="77777777" w:rsidR="005822AE" w:rsidRPr="000E1FD3" w:rsidRDefault="005822AE" w:rsidP="000E1FD3">
            <w:pPr>
              <w:pStyle w:val="NoSpacing"/>
              <w:rPr>
                <w:rFonts w:ascii="Cambria" w:hAnsi="Cambria"/>
                <w:sz w:val="20"/>
                <w:szCs w:val="20"/>
              </w:rPr>
            </w:pPr>
            <w:r w:rsidRPr="000E1FD3">
              <w:rPr>
                <w:rFonts w:ascii="Cambria" w:hAnsi="Cambria"/>
                <w:sz w:val="20"/>
                <w:szCs w:val="20"/>
              </w:rPr>
              <w:t>Some folks are really slow, some are moving fast,</w:t>
            </w:r>
          </w:p>
          <w:p w14:paraId="341C5BF8" w14:textId="77777777" w:rsidR="005822AE" w:rsidRPr="000E1FD3" w:rsidRDefault="005822AE" w:rsidP="000E1FD3">
            <w:pPr>
              <w:pStyle w:val="NoSpacing"/>
              <w:rPr>
                <w:rFonts w:ascii="Cambria" w:hAnsi="Cambria"/>
                <w:sz w:val="20"/>
                <w:szCs w:val="20"/>
              </w:rPr>
            </w:pPr>
            <w:r w:rsidRPr="000E1FD3">
              <w:rPr>
                <w:rFonts w:ascii="Cambria" w:hAnsi="Cambria"/>
                <w:sz w:val="20"/>
                <w:szCs w:val="20"/>
              </w:rPr>
              <w:t>Some are rushing to the future; some stick to the past,</w:t>
            </w:r>
          </w:p>
          <w:p w14:paraId="3F011508" w14:textId="53E128D3" w:rsidR="005822AE" w:rsidRPr="000E1FD3" w:rsidRDefault="005822AE" w:rsidP="000E1FD3">
            <w:pPr>
              <w:pStyle w:val="NoSpacing"/>
              <w:rPr>
                <w:rFonts w:ascii="Cambria" w:hAnsi="Cambria"/>
                <w:sz w:val="20"/>
                <w:szCs w:val="20"/>
              </w:rPr>
            </w:pPr>
            <w:r w:rsidRPr="000E1FD3">
              <w:rPr>
                <w:rFonts w:ascii="Cambria" w:hAnsi="Cambria"/>
                <w:sz w:val="20"/>
                <w:szCs w:val="20"/>
              </w:rPr>
              <w:t>We’re each a little different, ….</w:t>
            </w:r>
          </w:p>
          <w:p w14:paraId="2790A8E0" w14:textId="77777777" w:rsidR="005822AE" w:rsidRPr="000E1FD3" w:rsidRDefault="005822AE" w:rsidP="000E1FD3">
            <w:pPr>
              <w:pStyle w:val="NoSpacing"/>
              <w:rPr>
                <w:rFonts w:ascii="Cambria" w:hAnsi="Cambria"/>
                <w:sz w:val="20"/>
                <w:szCs w:val="20"/>
              </w:rPr>
            </w:pPr>
          </w:p>
          <w:p w14:paraId="40FEC944" w14:textId="77777777" w:rsidR="000E1FD3" w:rsidRDefault="005822AE" w:rsidP="000E1FD3">
            <w:pPr>
              <w:pStyle w:val="NoSpacing"/>
              <w:rPr>
                <w:rFonts w:ascii="Cambria" w:hAnsi="Cambria"/>
                <w:sz w:val="20"/>
                <w:szCs w:val="20"/>
              </w:rPr>
            </w:pPr>
            <w:r w:rsidRPr="000E1FD3">
              <w:rPr>
                <w:rFonts w:ascii="Cambria" w:hAnsi="Cambria"/>
                <w:sz w:val="20"/>
                <w:szCs w:val="20"/>
              </w:rPr>
              <w:t>Some folks have dark brown skin;</w:t>
            </w:r>
          </w:p>
          <w:p w14:paraId="73AB7276" w14:textId="6CA7AE01" w:rsidR="005822AE" w:rsidRPr="000E1FD3" w:rsidRDefault="000E1FD3" w:rsidP="000E1FD3">
            <w:pPr>
              <w:pStyle w:val="NoSpacing"/>
              <w:rPr>
                <w:rFonts w:ascii="Cambria" w:hAnsi="Cambria"/>
                <w:sz w:val="20"/>
                <w:szCs w:val="20"/>
              </w:rPr>
            </w:pPr>
            <w:r>
              <w:rPr>
                <w:rFonts w:ascii="Cambria" w:hAnsi="Cambria"/>
                <w:sz w:val="20"/>
                <w:szCs w:val="20"/>
              </w:rPr>
              <w:t>S</w:t>
            </w:r>
            <w:r w:rsidR="005822AE" w:rsidRPr="000E1FD3">
              <w:rPr>
                <w:rFonts w:ascii="Cambria" w:hAnsi="Cambria"/>
                <w:sz w:val="20"/>
                <w:szCs w:val="20"/>
              </w:rPr>
              <w:t>ome have beige or tan,</w:t>
            </w:r>
          </w:p>
          <w:p w14:paraId="135317F3" w14:textId="77777777" w:rsidR="005822AE" w:rsidRPr="000E1FD3" w:rsidRDefault="005822AE" w:rsidP="000E1FD3">
            <w:pPr>
              <w:pStyle w:val="NoSpacing"/>
              <w:rPr>
                <w:rFonts w:ascii="Cambria" w:hAnsi="Cambria"/>
                <w:sz w:val="20"/>
                <w:szCs w:val="20"/>
              </w:rPr>
            </w:pPr>
            <w:r w:rsidRPr="000E1FD3">
              <w:rPr>
                <w:rFonts w:ascii="Cambria" w:hAnsi="Cambria"/>
                <w:sz w:val="20"/>
                <w:szCs w:val="20"/>
              </w:rPr>
              <w:t>Lots of different shades of homo</w:t>
            </w:r>
            <w:r w:rsidRPr="000E1FD3">
              <w:rPr>
                <w:rFonts w:ascii="Cambria" w:hAnsi="Cambria"/>
                <w:sz w:val="20"/>
                <w:szCs w:val="20"/>
                <w:lang w:bidi="he-IL"/>
              </w:rPr>
              <w:t xml:space="preserve"> </w:t>
            </w:r>
            <w:r w:rsidRPr="000E1FD3">
              <w:rPr>
                <w:rFonts w:ascii="Cambria" w:hAnsi="Cambria"/>
                <w:sz w:val="20"/>
                <w:szCs w:val="20"/>
              </w:rPr>
              <w:t>sapiens,</w:t>
            </w:r>
          </w:p>
          <w:p w14:paraId="75CA7B26" w14:textId="157C14FE" w:rsidR="005822AE" w:rsidRPr="000E1FD3" w:rsidRDefault="005822AE" w:rsidP="000E1FD3">
            <w:pPr>
              <w:pStyle w:val="NoSpacing"/>
              <w:rPr>
                <w:rFonts w:ascii="Cambria" w:hAnsi="Cambria"/>
                <w:sz w:val="20"/>
                <w:szCs w:val="20"/>
              </w:rPr>
            </w:pPr>
            <w:r w:rsidRPr="000E1FD3">
              <w:rPr>
                <w:rFonts w:ascii="Cambria" w:hAnsi="Cambria"/>
                <w:sz w:val="20"/>
                <w:szCs w:val="20"/>
              </w:rPr>
              <w:t>We’re each a little different, ….</w:t>
            </w:r>
          </w:p>
          <w:p w14:paraId="73E351A5" w14:textId="77777777" w:rsidR="005822AE" w:rsidRPr="000E1FD3" w:rsidRDefault="005822AE" w:rsidP="000E1FD3">
            <w:pPr>
              <w:pStyle w:val="NoSpacing"/>
              <w:rPr>
                <w:rFonts w:ascii="Cambria" w:hAnsi="Cambria"/>
                <w:sz w:val="20"/>
                <w:szCs w:val="20"/>
              </w:rPr>
            </w:pPr>
          </w:p>
          <w:p w14:paraId="72C0160F" w14:textId="77777777" w:rsidR="005822AE" w:rsidRPr="000E1FD3" w:rsidRDefault="005822AE" w:rsidP="000E1FD3">
            <w:pPr>
              <w:pStyle w:val="NoSpacing"/>
              <w:rPr>
                <w:rFonts w:ascii="Cambria" w:hAnsi="Cambria"/>
                <w:sz w:val="20"/>
                <w:szCs w:val="20"/>
              </w:rPr>
            </w:pPr>
            <w:r w:rsidRPr="000E1FD3">
              <w:rPr>
                <w:rFonts w:ascii="Cambria" w:hAnsi="Cambria"/>
                <w:sz w:val="20"/>
                <w:szCs w:val="20"/>
              </w:rPr>
              <w:t>We’re all a little quirky in slightly different ways</w:t>
            </w:r>
          </w:p>
          <w:p w14:paraId="4E1B25AD" w14:textId="77777777" w:rsidR="005822AE" w:rsidRPr="000E1FD3" w:rsidRDefault="005822AE" w:rsidP="000E1FD3">
            <w:pPr>
              <w:pStyle w:val="NoSpacing"/>
              <w:rPr>
                <w:rFonts w:ascii="Cambria" w:hAnsi="Cambria"/>
                <w:sz w:val="20"/>
                <w:szCs w:val="20"/>
              </w:rPr>
            </w:pPr>
            <w:r w:rsidRPr="000E1FD3">
              <w:rPr>
                <w:rFonts w:ascii="Cambria" w:hAnsi="Cambria"/>
                <w:sz w:val="20"/>
                <w:szCs w:val="20"/>
              </w:rPr>
              <w:t>And every</w:t>
            </w:r>
            <w:r w:rsidRPr="000E1FD3">
              <w:rPr>
                <w:rFonts w:ascii="Cambria" w:hAnsi="Cambria"/>
                <w:sz w:val="20"/>
                <w:szCs w:val="20"/>
                <w:lang w:bidi="he-IL"/>
              </w:rPr>
              <w:t xml:space="preserve"> </w:t>
            </w:r>
            <w:r w:rsidRPr="000E1FD3">
              <w:rPr>
                <w:rFonts w:ascii="Cambria" w:hAnsi="Cambria"/>
                <w:sz w:val="20"/>
                <w:szCs w:val="20"/>
              </w:rPr>
              <w:t>one of us has both good and bad days</w:t>
            </w:r>
          </w:p>
          <w:p w14:paraId="338A3413" w14:textId="31404C6A" w:rsidR="005822AE" w:rsidRPr="000E1FD3" w:rsidRDefault="005822AE" w:rsidP="00A561B3">
            <w:pPr>
              <w:rPr>
                <w:sz w:val="20"/>
                <w:szCs w:val="20"/>
                <w:u w:val="single"/>
              </w:rPr>
            </w:pPr>
            <w:r w:rsidRPr="000E1FD3">
              <w:rPr>
                <w:rFonts w:ascii="Cambria" w:hAnsi="Cambria"/>
                <w:sz w:val="20"/>
                <w:szCs w:val="20"/>
              </w:rPr>
              <w:t>We’re each a little different, ….</w:t>
            </w:r>
          </w:p>
        </w:tc>
      </w:tr>
    </w:tbl>
    <w:p w14:paraId="5D461489" w14:textId="77CB4DE0" w:rsidR="000E1FD3" w:rsidRDefault="000E1FD3"/>
    <w:tbl>
      <w:tblPr>
        <w:tblStyle w:val="TableGrid"/>
        <w:tblW w:w="0" w:type="auto"/>
        <w:tblLook w:val="04A0" w:firstRow="1" w:lastRow="0" w:firstColumn="1" w:lastColumn="0" w:noHBand="0" w:noVBand="1"/>
      </w:tblPr>
      <w:tblGrid>
        <w:gridCol w:w="10790"/>
      </w:tblGrid>
      <w:tr w:rsidR="00A561B3" w14:paraId="6F635EDE" w14:textId="77777777" w:rsidTr="00A561B3">
        <w:tc>
          <w:tcPr>
            <w:tcW w:w="10790" w:type="dxa"/>
          </w:tcPr>
          <w:p w14:paraId="242D0D49" w14:textId="77777777" w:rsidR="00A561B3" w:rsidRDefault="00A561B3" w:rsidP="0093501C">
            <w:pPr>
              <w:pStyle w:val="NoSpacing"/>
              <w:jc w:val="center"/>
            </w:pPr>
            <w:r w:rsidRPr="00C113B9">
              <w:rPr>
                <w:b/>
                <w:bCs/>
              </w:rPr>
              <w:t>Looking For A Friend,</w:t>
            </w:r>
            <w:r>
              <w:t xml:space="preserve"> Traditional Chinese Folk Song</w:t>
            </w:r>
          </w:p>
        </w:tc>
      </w:tr>
      <w:tr w:rsidR="00A561B3" w14:paraId="7E3F29F0" w14:textId="77777777" w:rsidTr="00A561B3">
        <w:tc>
          <w:tcPr>
            <w:tcW w:w="10790" w:type="dxa"/>
          </w:tcPr>
          <w:p w14:paraId="48A22B6E" w14:textId="77777777" w:rsidR="00A561B3" w:rsidRPr="00A561B3" w:rsidRDefault="00A561B3" w:rsidP="0093501C">
            <w:pPr>
              <w:pStyle w:val="NoSpacing"/>
              <w:spacing w:line="360" w:lineRule="auto"/>
              <w:jc w:val="center"/>
              <w:rPr>
                <w:sz w:val="24"/>
                <w:szCs w:val="24"/>
              </w:rPr>
            </w:pPr>
            <w:r w:rsidRPr="00C113B9">
              <w:rPr>
                <w:sz w:val="24"/>
                <w:szCs w:val="24"/>
              </w:rPr>
              <w:t>Looking, looking, looking for, I look for a good friend.</w:t>
            </w:r>
          </w:p>
          <w:p w14:paraId="1068F986" w14:textId="77777777" w:rsidR="00A561B3" w:rsidRPr="00C113B9" w:rsidRDefault="00A561B3" w:rsidP="0093501C">
            <w:pPr>
              <w:pStyle w:val="NoSpacing"/>
              <w:spacing w:line="360" w:lineRule="auto"/>
              <w:jc w:val="center"/>
              <w:rPr>
                <w:sz w:val="24"/>
                <w:szCs w:val="24"/>
              </w:rPr>
            </w:pPr>
            <w:r w:rsidRPr="00C113B9">
              <w:rPr>
                <w:sz w:val="24"/>
                <w:szCs w:val="24"/>
              </w:rPr>
              <w:t>I bow to you, I shake your hand, I smile at you, I dance with you,</w:t>
            </w:r>
          </w:p>
          <w:p w14:paraId="26394600" w14:textId="77777777" w:rsidR="00A561B3" w:rsidRDefault="00A561B3" w:rsidP="0093501C">
            <w:pPr>
              <w:pStyle w:val="NoSpacing"/>
              <w:spacing w:line="360" w:lineRule="auto"/>
              <w:jc w:val="center"/>
            </w:pPr>
            <w:r w:rsidRPr="00C113B9">
              <w:rPr>
                <w:sz w:val="24"/>
                <w:szCs w:val="24"/>
              </w:rPr>
              <w:t>Let’s dance together, dance together, and good-bye!</w:t>
            </w:r>
          </w:p>
        </w:tc>
      </w:tr>
    </w:tbl>
    <w:p w14:paraId="5838E861" w14:textId="1A37A563" w:rsidR="00A561B3" w:rsidRDefault="00A561B3"/>
    <w:tbl>
      <w:tblPr>
        <w:tblStyle w:val="TableGrid"/>
        <w:tblW w:w="0" w:type="auto"/>
        <w:tblLook w:val="04A0" w:firstRow="1" w:lastRow="0" w:firstColumn="1" w:lastColumn="0" w:noHBand="0" w:noVBand="1"/>
      </w:tblPr>
      <w:tblGrid>
        <w:gridCol w:w="10790"/>
      </w:tblGrid>
      <w:tr w:rsidR="00A561B3" w14:paraId="37351243" w14:textId="77777777" w:rsidTr="0093501C">
        <w:tc>
          <w:tcPr>
            <w:tcW w:w="10790" w:type="dxa"/>
          </w:tcPr>
          <w:p w14:paraId="52C6FF18" w14:textId="77777777" w:rsidR="00A561B3" w:rsidRDefault="00A561B3" w:rsidP="0093501C">
            <w:pPr>
              <w:pStyle w:val="NoSpacing"/>
              <w:jc w:val="center"/>
            </w:pPr>
            <w:r w:rsidRPr="00C113B9">
              <w:rPr>
                <w:b/>
                <w:bCs/>
              </w:rPr>
              <w:t>Going For A Walk On A Tuesday Morning</w:t>
            </w:r>
            <w:r>
              <w:t xml:space="preserve">, by Nancy </w:t>
            </w:r>
            <w:proofErr w:type="spellStart"/>
            <w:r>
              <w:t>Hershatter</w:t>
            </w:r>
            <w:proofErr w:type="spellEnd"/>
          </w:p>
        </w:tc>
      </w:tr>
      <w:tr w:rsidR="00A561B3" w14:paraId="79F46E81" w14:textId="77777777" w:rsidTr="0093501C">
        <w:tc>
          <w:tcPr>
            <w:tcW w:w="10790" w:type="dxa"/>
          </w:tcPr>
          <w:p w14:paraId="0A0A6651" w14:textId="188A3A72" w:rsidR="00A561B3" w:rsidRPr="00C113B9" w:rsidRDefault="00A561B3" w:rsidP="00A561B3">
            <w:pPr>
              <w:pStyle w:val="NoSpacing"/>
              <w:jc w:val="center"/>
              <w:rPr>
                <w:sz w:val="24"/>
                <w:szCs w:val="24"/>
              </w:rPr>
            </w:pPr>
            <w:r w:rsidRPr="00C113B9">
              <w:rPr>
                <w:sz w:val="24"/>
                <w:szCs w:val="24"/>
              </w:rPr>
              <w:t>Going for a walk on a Tuesday morning, Tuesday morning oh so fine,</w:t>
            </w:r>
          </w:p>
          <w:p w14:paraId="4C03D9F6" w14:textId="09F0E8FB" w:rsidR="00A561B3" w:rsidRPr="00C113B9" w:rsidRDefault="00A561B3" w:rsidP="00A561B3">
            <w:pPr>
              <w:pStyle w:val="NoSpacing"/>
              <w:jc w:val="center"/>
              <w:rPr>
                <w:sz w:val="24"/>
                <w:szCs w:val="24"/>
              </w:rPr>
            </w:pPr>
            <w:r w:rsidRPr="00C113B9">
              <w:rPr>
                <w:sz w:val="24"/>
                <w:szCs w:val="24"/>
              </w:rPr>
              <w:t>Going for a walk on a Tuesday morning, won't you be a friend of mine?</w:t>
            </w:r>
          </w:p>
          <w:p w14:paraId="4ACD9679" w14:textId="7A26962F" w:rsidR="00A561B3" w:rsidRPr="00C113B9" w:rsidRDefault="00A561B3" w:rsidP="00A561B3">
            <w:pPr>
              <w:pStyle w:val="NoSpacing"/>
              <w:jc w:val="center"/>
              <w:rPr>
                <w:sz w:val="24"/>
                <w:szCs w:val="24"/>
              </w:rPr>
            </w:pPr>
            <w:r w:rsidRPr="00C113B9">
              <w:rPr>
                <w:sz w:val="24"/>
                <w:szCs w:val="24"/>
              </w:rPr>
              <w:t>And come for a walk on a Tuesday morning, Tuesday morning oh so fine,</w:t>
            </w:r>
          </w:p>
          <w:p w14:paraId="4C126D35" w14:textId="355C8156" w:rsidR="00A561B3" w:rsidRDefault="00A561B3" w:rsidP="00A561B3">
            <w:pPr>
              <w:pStyle w:val="NoSpacing"/>
              <w:jc w:val="center"/>
            </w:pPr>
            <w:r w:rsidRPr="00C113B9">
              <w:rPr>
                <w:sz w:val="24"/>
                <w:szCs w:val="24"/>
              </w:rPr>
              <w:t>Come for a walk on a Tuesday morning, won't you be a friend of mine?</w:t>
            </w:r>
          </w:p>
        </w:tc>
      </w:tr>
    </w:tbl>
    <w:p w14:paraId="2A2C6F8C" w14:textId="77777777" w:rsidR="00A561B3" w:rsidRDefault="00A561B3"/>
    <w:tbl>
      <w:tblPr>
        <w:tblStyle w:val="TableGrid"/>
        <w:tblW w:w="0" w:type="auto"/>
        <w:tblLook w:val="04A0" w:firstRow="1" w:lastRow="0" w:firstColumn="1" w:lastColumn="0" w:noHBand="0" w:noVBand="1"/>
      </w:tblPr>
      <w:tblGrid>
        <w:gridCol w:w="10790"/>
      </w:tblGrid>
      <w:tr w:rsidR="00730858" w14:paraId="42249C1F" w14:textId="77777777" w:rsidTr="00730858">
        <w:tc>
          <w:tcPr>
            <w:tcW w:w="10790" w:type="dxa"/>
          </w:tcPr>
          <w:p w14:paraId="290484D6" w14:textId="77777777" w:rsidR="00730858" w:rsidRDefault="00730858" w:rsidP="00730858">
            <w:pPr>
              <w:pStyle w:val="NoSpacing"/>
              <w:jc w:val="center"/>
            </w:pPr>
            <w:r w:rsidRPr="00730858">
              <w:rPr>
                <w:b/>
                <w:bCs/>
                <w:u w:val="single"/>
              </w:rPr>
              <w:lastRenderedPageBreak/>
              <w:t>We’ve Got the Whole World In Our Hands</w:t>
            </w:r>
            <w:r w:rsidRPr="00730858">
              <w:rPr>
                <w:u w:val="single"/>
              </w:rPr>
              <w:t xml:space="preserve">, </w:t>
            </w:r>
            <w:r>
              <w:t>traditional folk song</w:t>
            </w:r>
          </w:p>
          <w:p w14:paraId="4EC6F7FE" w14:textId="6B083C26" w:rsidR="00730858" w:rsidRDefault="00730858" w:rsidP="00730858">
            <w:pPr>
              <w:pStyle w:val="NoSpacing"/>
              <w:jc w:val="center"/>
            </w:pPr>
            <w:r>
              <w:rPr>
                <w:sz w:val="20"/>
                <w:szCs w:val="20"/>
              </w:rPr>
              <w:t>With an inflatable earth ball, pass the ball around while singing.  Try not to drop the world!</w:t>
            </w:r>
          </w:p>
        </w:tc>
      </w:tr>
      <w:tr w:rsidR="00730858" w14:paraId="02A0EF3E" w14:textId="77777777" w:rsidTr="00730858">
        <w:tc>
          <w:tcPr>
            <w:tcW w:w="10790" w:type="dxa"/>
          </w:tcPr>
          <w:p w14:paraId="789F8B6D" w14:textId="77777777" w:rsidR="005822AE" w:rsidRPr="009717B0" w:rsidRDefault="005822AE" w:rsidP="005822AE">
            <w:pPr>
              <w:rPr>
                <w:rFonts w:ascii="Cambria" w:hAnsi="Cambria"/>
              </w:rPr>
            </w:pPr>
            <w:bookmarkStart w:id="0" w:name="_Hlk521769613"/>
            <w:r w:rsidRPr="009717B0">
              <w:rPr>
                <w:rFonts w:ascii="Cambria" w:hAnsi="Cambria"/>
              </w:rPr>
              <w:t>We’ve got the whole world in our hands, (4x)</w:t>
            </w:r>
          </w:p>
          <w:p w14:paraId="1BB4D447" w14:textId="77777777" w:rsidR="005822AE" w:rsidRPr="009717B0" w:rsidRDefault="005822AE" w:rsidP="005822AE">
            <w:pPr>
              <w:pStyle w:val="NoSpacing"/>
              <w:rPr>
                <w:rFonts w:ascii="Cambria" w:hAnsi="Cambria"/>
              </w:rPr>
            </w:pPr>
            <w:r w:rsidRPr="009717B0">
              <w:rPr>
                <w:rFonts w:ascii="Cambria" w:hAnsi="Cambria"/>
              </w:rPr>
              <w:t>We’ve got people over here in our hands, we’ve got people over there in our hands,</w:t>
            </w:r>
          </w:p>
          <w:p w14:paraId="03406F0E" w14:textId="77777777" w:rsidR="005822AE" w:rsidRDefault="005822AE" w:rsidP="005822AE">
            <w:pPr>
              <w:pStyle w:val="NoSpacing"/>
              <w:rPr>
                <w:rFonts w:ascii="Cambria" w:hAnsi="Cambria"/>
              </w:rPr>
            </w:pPr>
            <w:r w:rsidRPr="009717B0">
              <w:rPr>
                <w:rFonts w:ascii="Cambria" w:hAnsi="Cambria"/>
              </w:rPr>
              <w:t>We’ve got people everywhere in our hands, we’ve got the whole world in our hands.</w:t>
            </w:r>
          </w:p>
          <w:p w14:paraId="59F11598" w14:textId="77777777" w:rsidR="005822AE" w:rsidRPr="009717B0" w:rsidRDefault="005822AE" w:rsidP="005822AE">
            <w:pPr>
              <w:pStyle w:val="NoSpacing"/>
              <w:rPr>
                <w:rFonts w:ascii="Cambria" w:hAnsi="Cambria"/>
              </w:rPr>
            </w:pPr>
          </w:p>
          <w:p w14:paraId="10D65A31" w14:textId="77777777" w:rsidR="005822AE" w:rsidRPr="009717B0" w:rsidRDefault="005822AE" w:rsidP="005822AE">
            <w:pPr>
              <w:pStyle w:val="NoSpacing"/>
              <w:rPr>
                <w:rFonts w:ascii="Cambria" w:hAnsi="Cambria"/>
              </w:rPr>
            </w:pPr>
            <w:r w:rsidRPr="009717B0">
              <w:rPr>
                <w:rFonts w:ascii="Cambria" w:hAnsi="Cambria"/>
              </w:rPr>
              <w:t>We’ve got people who are beige in our hands, we’ve got people who are brown in our hands,</w:t>
            </w:r>
          </w:p>
          <w:p w14:paraId="0A4EB87C" w14:textId="77777777" w:rsidR="005822AE" w:rsidRDefault="005822AE" w:rsidP="005822AE">
            <w:pPr>
              <w:pStyle w:val="NoSpacing"/>
              <w:rPr>
                <w:rFonts w:ascii="Cambria" w:hAnsi="Cambria"/>
              </w:rPr>
            </w:pPr>
            <w:r w:rsidRPr="009717B0">
              <w:rPr>
                <w:rFonts w:ascii="Cambria" w:hAnsi="Cambria"/>
              </w:rPr>
              <w:t>We’ve got people all around in our hands, we’ve got the whole world in our hands.</w:t>
            </w:r>
          </w:p>
          <w:p w14:paraId="090826BF" w14:textId="77777777" w:rsidR="005822AE" w:rsidRPr="009717B0" w:rsidRDefault="005822AE" w:rsidP="005822AE">
            <w:pPr>
              <w:pStyle w:val="NoSpacing"/>
              <w:rPr>
                <w:rFonts w:ascii="Cambria" w:hAnsi="Cambria"/>
              </w:rPr>
            </w:pPr>
          </w:p>
          <w:p w14:paraId="18C31B9F" w14:textId="77777777" w:rsidR="005822AE" w:rsidRPr="009717B0" w:rsidRDefault="005822AE" w:rsidP="005822AE">
            <w:pPr>
              <w:pStyle w:val="NoSpacing"/>
              <w:rPr>
                <w:rFonts w:ascii="Cambria" w:hAnsi="Cambria"/>
              </w:rPr>
            </w:pPr>
            <w:r w:rsidRPr="009717B0">
              <w:rPr>
                <w:rFonts w:ascii="Cambria" w:hAnsi="Cambria"/>
              </w:rPr>
              <w:t>We’ve got people who are old in our hands, we’ve got people who are young in our hands,</w:t>
            </w:r>
          </w:p>
          <w:p w14:paraId="10075903" w14:textId="77777777" w:rsidR="005822AE" w:rsidRDefault="005822AE" w:rsidP="005822AE">
            <w:pPr>
              <w:pStyle w:val="NoSpacing"/>
              <w:rPr>
                <w:rFonts w:ascii="Cambria" w:hAnsi="Cambria"/>
              </w:rPr>
            </w:pPr>
            <w:r w:rsidRPr="009717B0">
              <w:rPr>
                <w:rFonts w:ascii="Cambria" w:hAnsi="Cambria"/>
              </w:rPr>
              <w:t>We’ve got everyone in our hands, we’ve got the whole world in our hands.</w:t>
            </w:r>
          </w:p>
          <w:p w14:paraId="04EE8F0D" w14:textId="77777777" w:rsidR="005822AE" w:rsidRPr="009717B0" w:rsidRDefault="005822AE" w:rsidP="005822AE">
            <w:pPr>
              <w:pStyle w:val="NoSpacing"/>
              <w:rPr>
                <w:rFonts w:ascii="Cambria" w:hAnsi="Cambria"/>
              </w:rPr>
            </w:pPr>
          </w:p>
          <w:p w14:paraId="4EF299B9" w14:textId="77777777" w:rsidR="005822AE" w:rsidRPr="009717B0" w:rsidRDefault="005822AE" w:rsidP="005822AE">
            <w:pPr>
              <w:pStyle w:val="NoSpacing"/>
              <w:rPr>
                <w:rFonts w:ascii="Cambria" w:hAnsi="Cambria"/>
              </w:rPr>
            </w:pPr>
            <w:r w:rsidRPr="009717B0">
              <w:rPr>
                <w:rFonts w:ascii="Cambria" w:hAnsi="Cambria"/>
              </w:rPr>
              <w:t>We’ve got people who can’t hear in our hands, we’ve got people who can’t see in our hands,</w:t>
            </w:r>
          </w:p>
          <w:p w14:paraId="4C002A4B" w14:textId="77777777" w:rsidR="005822AE" w:rsidRDefault="005822AE" w:rsidP="005822AE">
            <w:pPr>
              <w:pStyle w:val="NoSpacing"/>
              <w:rPr>
                <w:rFonts w:ascii="Cambria" w:hAnsi="Cambria"/>
              </w:rPr>
            </w:pPr>
            <w:r w:rsidRPr="009717B0">
              <w:rPr>
                <w:rFonts w:ascii="Cambria" w:hAnsi="Cambria"/>
              </w:rPr>
              <w:t>We’ve got folks like you and me in our hands, we’ve got the whole world in our hands.</w:t>
            </w:r>
          </w:p>
          <w:p w14:paraId="3D636227" w14:textId="77777777" w:rsidR="005822AE" w:rsidRPr="009717B0" w:rsidRDefault="005822AE" w:rsidP="005822AE">
            <w:pPr>
              <w:pStyle w:val="NoSpacing"/>
              <w:rPr>
                <w:rFonts w:ascii="Cambria" w:hAnsi="Cambria"/>
              </w:rPr>
            </w:pPr>
          </w:p>
          <w:p w14:paraId="28B94304" w14:textId="77777777" w:rsidR="005822AE" w:rsidRPr="009717B0" w:rsidRDefault="005822AE" w:rsidP="005822AE">
            <w:pPr>
              <w:pStyle w:val="NoSpacing"/>
              <w:rPr>
                <w:rFonts w:ascii="Cambria" w:hAnsi="Cambria"/>
              </w:rPr>
            </w:pPr>
            <w:r w:rsidRPr="009717B0">
              <w:rPr>
                <w:rFonts w:ascii="Cambria" w:hAnsi="Cambria"/>
              </w:rPr>
              <w:t>We’ve got people who are sad in our hands, we’ve got people who are scared in our hands,</w:t>
            </w:r>
          </w:p>
          <w:p w14:paraId="664CC9EA" w14:textId="77777777" w:rsidR="005822AE" w:rsidRDefault="005822AE" w:rsidP="005822AE">
            <w:pPr>
              <w:pStyle w:val="NoSpacing"/>
              <w:rPr>
                <w:rFonts w:ascii="Cambria" w:hAnsi="Cambria"/>
              </w:rPr>
            </w:pPr>
            <w:r w:rsidRPr="009717B0">
              <w:rPr>
                <w:rFonts w:ascii="Cambria" w:hAnsi="Cambria"/>
              </w:rPr>
              <w:t>We’ve got folks from here and there in our hands, we’ve got the whole world in our hands.</w:t>
            </w:r>
          </w:p>
          <w:p w14:paraId="2AEB1191" w14:textId="77777777" w:rsidR="005822AE" w:rsidRPr="009717B0" w:rsidRDefault="005822AE" w:rsidP="005822AE">
            <w:pPr>
              <w:pStyle w:val="NoSpacing"/>
              <w:rPr>
                <w:rFonts w:ascii="Cambria" w:hAnsi="Cambria"/>
              </w:rPr>
            </w:pPr>
          </w:p>
          <w:p w14:paraId="170DAF4F" w14:textId="77777777" w:rsidR="005822AE" w:rsidRPr="009717B0" w:rsidRDefault="005822AE" w:rsidP="005822AE">
            <w:pPr>
              <w:pStyle w:val="NoSpacing"/>
              <w:rPr>
                <w:rFonts w:ascii="Cambria" w:hAnsi="Cambria"/>
              </w:rPr>
            </w:pPr>
            <w:r w:rsidRPr="009717B0">
              <w:rPr>
                <w:rFonts w:ascii="Cambria" w:hAnsi="Cambria"/>
              </w:rPr>
              <w:t>We’ve got people can’t read in our hands, we’ve got people who can’t talk in our hands,</w:t>
            </w:r>
          </w:p>
          <w:p w14:paraId="030B360E" w14:textId="77777777" w:rsidR="005822AE" w:rsidRDefault="005822AE" w:rsidP="005822AE">
            <w:pPr>
              <w:pStyle w:val="NoSpacing"/>
              <w:rPr>
                <w:rFonts w:ascii="Cambria" w:hAnsi="Cambria"/>
              </w:rPr>
            </w:pPr>
            <w:r w:rsidRPr="009717B0">
              <w:rPr>
                <w:rFonts w:ascii="Cambria" w:hAnsi="Cambria"/>
              </w:rPr>
              <w:t>We’ve got people who can’t walk in our hands, we’ve got the whole world in our hands.</w:t>
            </w:r>
          </w:p>
          <w:p w14:paraId="60256E15" w14:textId="77777777" w:rsidR="005822AE" w:rsidRPr="009717B0" w:rsidRDefault="005822AE" w:rsidP="005822AE">
            <w:pPr>
              <w:pStyle w:val="NoSpacing"/>
              <w:rPr>
                <w:rFonts w:ascii="Cambria" w:hAnsi="Cambria"/>
              </w:rPr>
            </w:pPr>
          </w:p>
          <w:p w14:paraId="16FD01E9" w14:textId="77777777" w:rsidR="005822AE" w:rsidRPr="009717B0" w:rsidRDefault="005822AE" w:rsidP="005822AE">
            <w:pPr>
              <w:pStyle w:val="NoSpacing"/>
              <w:rPr>
                <w:rFonts w:ascii="Cambria" w:hAnsi="Cambria"/>
              </w:rPr>
            </w:pPr>
            <w:r w:rsidRPr="009717B0">
              <w:rPr>
                <w:rFonts w:ascii="Cambria" w:hAnsi="Cambria"/>
              </w:rPr>
              <w:t>We’ve got people who need homes in our hands, we’ve got people who need food in our hands,</w:t>
            </w:r>
          </w:p>
          <w:p w14:paraId="033F0FCE" w14:textId="77777777" w:rsidR="005822AE" w:rsidRDefault="005822AE" w:rsidP="005822AE">
            <w:pPr>
              <w:pStyle w:val="NoSpacing"/>
              <w:rPr>
                <w:rFonts w:ascii="Cambria" w:hAnsi="Cambria"/>
              </w:rPr>
            </w:pPr>
            <w:r w:rsidRPr="009717B0">
              <w:rPr>
                <w:rFonts w:ascii="Cambria" w:hAnsi="Cambria"/>
              </w:rPr>
              <w:t>We’ve got folks like me and you in our hands, we’ve got the whole world in our hands.</w:t>
            </w:r>
          </w:p>
          <w:p w14:paraId="254E023E" w14:textId="77777777" w:rsidR="005822AE" w:rsidRPr="009717B0" w:rsidRDefault="005822AE" w:rsidP="005822AE">
            <w:pPr>
              <w:pStyle w:val="NoSpacing"/>
              <w:rPr>
                <w:rFonts w:ascii="Cambria" w:hAnsi="Cambria"/>
              </w:rPr>
            </w:pPr>
          </w:p>
          <w:p w14:paraId="3CB8C50A" w14:textId="77777777" w:rsidR="005822AE" w:rsidRPr="009717B0" w:rsidRDefault="005822AE" w:rsidP="005822AE">
            <w:pPr>
              <w:pStyle w:val="NoSpacing"/>
              <w:rPr>
                <w:rFonts w:ascii="Cambria" w:hAnsi="Cambria"/>
              </w:rPr>
            </w:pPr>
            <w:r w:rsidRPr="009717B0">
              <w:rPr>
                <w:rFonts w:ascii="Cambria" w:hAnsi="Cambria"/>
              </w:rPr>
              <w:t>We’ve got the whole world in our hands, (4x)</w:t>
            </w:r>
          </w:p>
          <w:p w14:paraId="62DE3B97" w14:textId="4219D779" w:rsidR="00730858" w:rsidRPr="00730858" w:rsidRDefault="005822AE" w:rsidP="005822AE">
            <w:pPr>
              <w:pStyle w:val="NoSpacing"/>
              <w:rPr>
                <w:u w:val="single"/>
              </w:rPr>
            </w:pPr>
            <w:r w:rsidRPr="009717B0">
              <w:rPr>
                <w:rFonts w:ascii="Cambria" w:hAnsi="Cambria"/>
              </w:rPr>
              <w:t>We’ve got the whole world in our hands, (4x)</w:t>
            </w:r>
            <w:bookmarkEnd w:id="0"/>
          </w:p>
        </w:tc>
      </w:tr>
    </w:tbl>
    <w:p w14:paraId="05AC6717" w14:textId="20A858A1" w:rsidR="00C113B9" w:rsidRDefault="00C113B9" w:rsidP="003D6F6F">
      <w:pPr>
        <w:pStyle w:val="NoSpacing"/>
      </w:pPr>
    </w:p>
    <w:p w14:paraId="755CD22E" w14:textId="2D93F313" w:rsidR="00EF0FE9" w:rsidRDefault="00EF0FE9" w:rsidP="003D6F6F">
      <w:pPr>
        <w:pStyle w:val="NoSpacing"/>
      </w:pPr>
    </w:p>
    <w:p w14:paraId="1FE0F0AD" w14:textId="137DEF59" w:rsidR="00162E5B" w:rsidRDefault="00162E5B" w:rsidP="003D6F6F">
      <w:pPr>
        <w:pStyle w:val="NoSpacing"/>
      </w:pPr>
    </w:p>
    <w:p w14:paraId="6153DC48" w14:textId="6936A3C6" w:rsidR="00162E5B" w:rsidRDefault="00162E5B" w:rsidP="003D6F6F">
      <w:pPr>
        <w:pStyle w:val="NoSpacing"/>
      </w:pPr>
    </w:p>
    <w:p w14:paraId="7035D92A" w14:textId="5CD91239" w:rsidR="00162E5B" w:rsidRDefault="00162E5B" w:rsidP="003D6F6F">
      <w:pPr>
        <w:pStyle w:val="NoSpacing"/>
      </w:pPr>
    </w:p>
    <w:p w14:paraId="0E9CF930" w14:textId="3710702B" w:rsidR="00162E5B" w:rsidRDefault="00162E5B" w:rsidP="003D6F6F">
      <w:pPr>
        <w:pStyle w:val="NoSpacing"/>
      </w:pPr>
    </w:p>
    <w:p w14:paraId="0CABF146" w14:textId="3B53C121" w:rsidR="00162E5B" w:rsidRDefault="00162E5B" w:rsidP="003D6F6F">
      <w:pPr>
        <w:pStyle w:val="NoSpacing"/>
      </w:pPr>
    </w:p>
    <w:p w14:paraId="1724D965" w14:textId="7BB4B953" w:rsidR="00162E5B" w:rsidRDefault="00162E5B" w:rsidP="003D6F6F">
      <w:pPr>
        <w:pStyle w:val="NoSpacing"/>
      </w:pPr>
    </w:p>
    <w:p w14:paraId="5F36A9D9" w14:textId="4F1EDE0C" w:rsidR="00162E5B" w:rsidRDefault="00162E5B" w:rsidP="003D6F6F">
      <w:pPr>
        <w:pStyle w:val="NoSpacing"/>
      </w:pPr>
    </w:p>
    <w:p w14:paraId="6E3941A2" w14:textId="2597C470" w:rsidR="00162E5B" w:rsidRDefault="00162E5B" w:rsidP="003D6F6F">
      <w:pPr>
        <w:pStyle w:val="NoSpacing"/>
      </w:pPr>
    </w:p>
    <w:p w14:paraId="4A57B568" w14:textId="21D743E1" w:rsidR="00162E5B" w:rsidRDefault="00162E5B" w:rsidP="003D6F6F">
      <w:pPr>
        <w:pStyle w:val="NoSpacing"/>
      </w:pPr>
    </w:p>
    <w:p w14:paraId="5A53D432" w14:textId="5D006A9D" w:rsidR="00162E5B" w:rsidRDefault="00162E5B" w:rsidP="003D6F6F">
      <w:pPr>
        <w:pStyle w:val="NoSpacing"/>
      </w:pPr>
    </w:p>
    <w:p w14:paraId="7406EAD0" w14:textId="486B2F57" w:rsidR="00162E5B" w:rsidRDefault="00162E5B" w:rsidP="003D6F6F">
      <w:pPr>
        <w:pStyle w:val="NoSpacing"/>
      </w:pPr>
    </w:p>
    <w:p w14:paraId="5303E729" w14:textId="57C7DF78" w:rsidR="00162E5B" w:rsidRDefault="00162E5B" w:rsidP="003D6F6F">
      <w:pPr>
        <w:pStyle w:val="NoSpacing"/>
      </w:pPr>
    </w:p>
    <w:p w14:paraId="29D4D4B0" w14:textId="64F03276" w:rsidR="00162E5B" w:rsidRDefault="00162E5B" w:rsidP="003D6F6F">
      <w:pPr>
        <w:pStyle w:val="NoSpacing"/>
      </w:pPr>
    </w:p>
    <w:p w14:paraId="6DCCC07E" w14:textId="630183A1" w:rsidR="00162E5B" w:rsidRDefault="00162E5B" w:rsidP="003D6F6F">
      <w:pPr>
        <w:pStyle w:val="NoSpacing"/>
      </w:pPr>
    </w:p>
    <w:p w14:paraId="4C239A05" w14:textId="0CD88630" w:rsidR="00162E5B" w:rsidRDefault="00162E5B" w:rsidP="003D6F6F">
      <w:pPr>
        <w:pStyle w:val="NoSpacing"/>
      </w:pPr>
    </w:p>
    <w:p w14:paraId="69A0A724" w14:textId="533909C3" w:rsidR="00162E5B" w:rsidRDefault="00162E5B" w:rsidP="003D6F6F">
      <w:pPr>
        <w:pStyle w:val="NoSpacing"/>
      </w:pPr>
    </w:p>
    <w:p w14:paraId="4E385714" w14:textId="627180EA" w:rsidR="00162E5B" w:rsidRDefault="00162E5B" w:rsidP="003D6F6F">
      <w:pPr>
        <w:pStyle w:val="NoSpacing"/>
      </w:pPr>
    </w:p>
    <w:p w14:paraId="376B8B5E" w14:textId="33CE6061" w:rsidR="00162E5B" w:rsidRDefault="00162E5B" w:rsidP="003D6F6F">
      <w:pPr>
        <w:pStyle w:val="NoSpacing"/>
      </w:pPr>
    </w:p>
    <w:p w14:paraId="0F542ACE" w14:textId="2AFAD1D7" w:rsidR="00162E5B" w:rsidRDefault="00162E5B" w:rsidP="003D6F6F">
      <w:pPr>
        <w:pStyle w:val="NoSpacing"/>
      </w:pPr>
    </w:p>
    <w:p w14:paraId="7350F700" w14:textId="0420A94C" w:rsidR="00162E5B" w:rsidRDefault="00162E5B" w:rsidP="003D6F6F">
      <w:pPr>
        <w:pStyle w:val="NoSpacing"/>
      </w:pPr>
    </w:p>
    <w:p w14:paraId="740B8A78" w14:textId="79CC10D5" w:rsidR="00162E5B" w:rsidRDefault="00162E5B" w:rsidP="003D6F6F">
      <w:pPr>
        <w:pStyle w:val="NoSpacing"/>
      </w:pPr>
    </w:p>
    <w:p w14:paraId="24AEA34E" w14:textId="5ABBBEC7" w:rsidR="00162E5B" w:rsidRDefault="00162E5B" w:rsidP="003D6F6F">
      <w:pPr>
        <w:pStyle w:val="NoSpacing"/>
      </w:pPr>
    </w:p>
    <w:p w14:paraId="6F92B128" w14:textId="69A335B4" w:rsidR="00162E5B" w:rsidRDefault="00162E5B" w:rsidP="003D6F6F">
      <w:pPr>
        <w:pStyle w:val="NoSpacing"/>
      </w:pPr>
    </w:p>
    <w:p w14:paraId="35502311" w14:textId="5E5E137F" w:rsidR="00162E5B" w:rsidRDefault="00162E5B" w:rsidP="003D6F6F">
      <w:pPr>
        <w:pStyle w:val="NoSpacing"/>
      </w:pPr>
    </w:p>
    <w:p w14:paraId="5A1EE48C" w14:textId="6E32C0E6" w:rsidR="00162E5B" w:rsidRDefault="00162E5B" w:rsidP="003D6F6F">
      <w:pPr>
        <w:pStyle w:val="NoSpacing"/>
      </w:pPr>
    </w:p>
    <w:p w14:paraId="2C1F22EE" w14:textId="418BC32D" w:rsidR="00162E5B" w:rsidRDefault="00162E5B" w:rsidP="003D6F6F">
      <w:pPr>
        <w:pStyle w:val="NoSpacing"/>
      </w:pPr>
    </w:p>
    <w:p w14:paraId="29CB7076" w14:textId="77777777" w:rsidR="00162E5B" w:rsidRDefault="00162E5B" w:rsidP="003D6F6F">
      <w:pPr>
        <w:pStyle w:val="NoSpacing"/>
      </w:pPr>
    </w:p>
    <w:p w14:paraId="286C025E" w14:textId="77777777" w:rsidR="00162E5B" w:rsidRDefault="00162E5B" w:rsidP="00162E5B">
      <w:pPr>
        <w:jc w:val="center"/>
        <w:rPr>
          <w:b/>
          <w:bCs/>
          <w:u w:val="single"/>
        </w:rPr>
      </w:pPr>
      <w:r>
        <w:rPr>
          <w:b/>
          <w:bCs/>
          <w:u w:val="single"/>
        </w:rPr>
        <w:lastRenderedPageBreak/>
        <w:t xml:space="preserve">Picture </w:t>
      </w:r>
      <w:r w:rsidRPr="007827FD">
        <w:rPr>
          <w:b/>
          <w:bCs/>
          <w:u w:val="single"/>
        </w:rPr>
        <w:t>Books for Community Building and Inclusion:</w:t>
      </w:r>
    </w:p>
    <w:tbl>
      <w:tblPr>
        <w:tblStyle w:val="TableGrid"/>
        <w:tblW w:w="0" w:type="auto"/>
        <w:tblLook w:val="04A0" w:firstRow="1" w:lastRow="0" w:firstColumn="1" w:lastColumn="0" w:noHBand="0" w:noVBand="1"/>
      </w:tblPr>
      <w:tblGrid>
        <w:gridCol w:w="5395"/>
        <w:gridCol w:w="5395"/>
      </w:tblGrid>
      <w:tr w:rsidR="00706361" w14:paraId="3C58CA77" w14:textId="77777777" w:rsidTr="005205D2">
        <w:tc>
          <w:tcPr>
            <w:tcW w:w="5395" w:type="dxa"/>
          </w:tcPr>
          <w:p w14:paraId="604473E7" w14:textId="77777777" w:rsidR="00706361" w:rsidRDefault="00706361" w:rsidP="005205D2">
            <w:pPr>
              <w:rPr>
                <w:sz w:val="20"/>
                <w:szCs w:val="20"/>
              </w:rPr>
            </w:pPr>
            <w:r w:rsidRPr="00F2054A">
              <w:rPr>
                <w:sz w:val="20"/>
                <w:szCs w:val="20"/>
              </w:rPr>
              <w:t xml:space="preserve">All Cats Have Asperger Syndrome, by Kathy </w:t>
            </w:r>
            <w:proofErr w:type="spellStart"/>
            <w:r w:rsidRPr="00F2054A">
              <w:rPr>
                <w:sz w:val="20"/>
                <w:szCs w:val="20"/>
              </w:rPr>
              <w:t>Hoopmann</w:t>
            </w:r>
            <w:proofErr w:type="spellEnd"/>
          </w:p>
          <w:p w14:paraId="3D1F4739" w14:textId="77777777" w:rsidR="00706361" w:rsidRPr="00F2054A" w:rsidRDefault="00706361" w:rsidP="005205D2">
            <w:pPr>
              <w:rPr>
                <w:sz w:val="20"/>
                <w:szCs w:val="20"/>
              </w:rPr>
            </w:pPr>
            <w:r>
              <w:rPr>
                <w:sz w:val="20"/>
                <w:szCs w:val="20"/>
              </w:rPr>
              <w:t>All In The Woodland Early, by Jane Yolen</w:t>
            </w:r>
          </w:p>
          <w:p w14:paraId="73FC3B88" w14:textId="77777777" w:rsidR="00706361" w:rsidRDefault="00706361" w:rsidP="005205D2">
            <w:pPr>
              <w:rPr>
                <w:sz w:val="20"/>
                <w:szCs w:val="20"/>
              </w:rPr>
            </w:pPr>
            <w:r w:rsidRPr="00F2054A">
              <w:rPr>
                <w:sz w:val="20"/>
                <w:szCs w:val="20"/>
              </w:rPr>
              <w:t>All Kinds of Strong, by Sharon Reiss Baker</w:t>
            </w:r>
          </w:p>
          <w:p w14:paraId="2E84CAD7" w14:textId="77777777" w:rsidR="00706361" w:rsidRPr="00F2054A" w:rsidRDefault="00706361" w:rsidP="005205D2">
            <w:pPr>
              <w:rPr>
                <w:sz w:val="20"/>
                <w:szCs w:val="20"/>
              </w:rPr>
            </w:pPr>
            <w:r>
              <w:rPr>
                <w:sz w:val="20"/>
                <w:szCs w:val="20"/>
              </w:rPr>
              <w:t xml:space="preserve">Always Room for One More, by </w:t>
            </w:r>
            <w:proofErr w:type="spellStart"/>
            <w:r>
              <w:rPr>
                <w:sz w:val="20"/>
                <w:szCs w:val="20"/>
              </w:rPr>
              <w:t>Sorche</w:t>
            </w:r>
            <w:proofErr w:type="spellEnd"/>
            <w:r>
              <w:rPr>
                <w:sz w:val="20"/>
                <w:szCs w:val="20"/>
              </w:rPr>
              <w:t xml:space="preserve"> Nic </w:t>
            </w:r>
            <w:proofErr w:type="spellStart"/>
            <w:r>
              <w:rPr>
                <w:sz w:val="20"/>
                <w:szCs w:val="20"/>
              </w:rPr>
              <w:t>Leodhas</w:t>
            </w:r>
            <w:proofErr w:type="spellEnd"/>
          </w:p>
          <w:p w14:paraId="37666C74" w14:textId="77777777" w:rsidR="00706361" w:rsidRDefault="00706361" w:rsidP="005205D2">
            <w:pPr>
              <w:rPr>
                <w:sz w:val="20"/>
                <w:szCs w:val="20"/>
              </w:rPr>
            </w:pPr>
            <w:r w:rsidRPr="00F2054A">
              <w:rPr>
                <w:sz w:val="20"/>
                <w:szCs w:val="20"/>
              </w:rPr>
              <w:t xml:space="preserve">Arnie and His School Tools, by Jennifer </w:t>
            </w:r>
            <w:proofErr w:type="spellStart"/>
            <w:r w:rsidRPr="00F2054A">
              <w:rPr>
                <w:sz w:val="20"/>
                <w:szCs w:val="20"/>
              </w:rPr>
              <w:t>Veenendall</w:t>
            </w:r>
            <w:proofErr w:type="spellEnd"/>
          </w:p>
          <w:p w14:paraId="6F5B6984" w14:textId="77777777" w:rsidR="00706361" w:rsidRPr="00F2054A" w:rsidRDefault="00706361" w:rsidP="005205D2">
            <w:pPr>
              <w:rPr>
                <w:sz w:val="20"/>
                <w:szCs w:val="20"/>
              </w:rPr>
            </w:pPr>
            <w:r>
              <w:rPr>
                <w:sz w:val="20"/>
                <w:szCs w:val="20"/>
              </w:rPr>
              <w:t>Big and Little are Best Friends, by Michael Garland</w:t>
            </w:r>
          </w:p>
          <w:p w14:paraId="20EBE2D1" w14:textId="77777777" w:rsidR="00706361" w:rsidRPr="00F2054A" w:rsidRDefault="00706361" w:rsidP="005205D2">
            <w:pPr>
              <w:rPr>
                <w:sz w:val="20"/>
                <w:szCs w:val="20"/>
              </w:rPr>
            </w:pPr>
            <w:r w:rsidRPr="00F2054A">
              <w:rPr>
                <w:sz w:val="20"/>
                <w:szCs w:val="20"/>
              </w:rPr>
              <w:t>Bubble Gum Brain: Ready, Get Mindset...Grow! by Julia Cook</w:t>
            </w:r>
          </w:p>
          <w:p w14:paraId="14693B21" w14:textId="77777777" w:rsidR="00706361" w:rsidRDefault="00706361" w:rsidP="005205D2">
            <w:pPr>
              <w:rPr>
                <w:sz w:val="20"/>
                <w:szCs w:val="20"/>
              </w:rPr>
            </w:pPr>
            <w:r w:rsidRPr="00F2054A">
              <w:rPr>
                <w:sz w:val="20"/>
                <w:szCs w:val="20"/>
              </w:rPr>
              <w:t xml:space="preserve">But Names Will Never Hurt Me, by Bernard </w:t>
            </w:r>
            <w:proofErr w:type="spellStart"/>
            <w:r w:rsidRPr="00F2054A">
              <w:rPr>
                <w:sz w:val="20"/>
                <w:szCs w:val="20"/>
              </w:rPr>
              <w:t>Waber</w:t>
            </w:r>
            <w:proofErr w:type="spellEnd"/>
          </w:p>
          <w:p w14:paraId="240E143E" w14:textId="77777777" w:rsidR="00706361" w:rsidRPr="00F2054A" w:rsidRDefault="00706361" w:rsidP="005205D2">
            <w:pPr>
              <w:rPr>
                <w:sz w:val="20"/>
                <w:szCs w:val="20"/>
              </w:rPr>
            </w:pPr>
            <w:r>
              <w:rPr>
                <w:sz w:val="20"/>
                <w:szCs w:val="20"/>
              </w:rPr>
              <w:t>Coat of Many Colors, by Dolly Parton</w:t>
            </w:r>
          </w:p>
          <w:p w14:paraId="4B2B4B4A" w14:textId="77777777" w:rsidR="00706361" w:rsidRPr="00F2054A" w:rsidRDefault="00706361" w:rsidP="005205D2">
            <w:pPr>
              <w:rPr>
                <w:vanish/>
                <w:sz w:val="20"/>
                <w:szCs w:val="20"/>
              </w:rPr>
            </w:pPr>
            <w:r w:rsidRPr="00F2054A">
              <w:rPr>
                <w:sz w:val="20"/>
                <w:szCs w:val="20"/>
              </w:rPr>
              <w:t>Come With Me, by Holly M. McGhee</w:t>
            </w:r>
          </w:p>
          <w:p w14:paraId="56F43BA2" w14:textId="77777777" w:rsidR="00706361" w:rsidRPr="00F2054A" w:rsidRDefault="00706361" w:rsidP="005205D2">
            <w:pPr>
              <w:rPr>
                <w:sz w:val="20"/>
                <w:szCs w:val="20"/>
              </w:rPr>
            </w:pPr>
          </w:p>
          <w:p w14:paraId="72A0A950" w14:textId="77777777" w:rsidR="00706361" w:rsidRPr="00F2054A" w:rsidRDefault="00706361" w:rsidP="005205D2">
            <w:pPr>
              <w:rPr>
                <w:sz w:val="20"/>
                <w:szCs w:val="20"/>
              </w:rPr>
            </w:pPr>
            <w:r w:rsidRPr="00F2054A">
              <w:rPr>
                <w:sz w:val="20"/>
                <w:szCs w:val="20"/>
              </w:rPr>
              <w:t xml:space="preserve">Chrysanthemum, by Kevin </w:t>
            </w:r>
            <w:proofErr w:type="spellStart"/>
            <w:r w:rsidRPr="00F2054A">
              <w:rPr>
                <w:sz w:val="20"/>
                <w:szCs w:val="20"/>
              </w:rPr>
              <w:t>Henkes</w:t>
            </w:r>
            <w:proofErr w:type="spellEnd"/>
          </w:p>
          <w:p w14:paraId="188C5EBF" w14:textId="77777777" w:rsidR="00706361" w:rsidRPr="00F2054A" w:rsidRDefault="00706361" w:rsidP="005205D2">
            <w:pPr>
              <w:rPr>
                <w:sz w:val="20"/>
                <w:szCs w:val="20"/>
              </w:rPr>
            </w:pPr>
            <w:r w:rsidRPr="00F2054A">
              <w:rPr>
                <w:sz w:val="20"/>
                <w:szCs w:val="20"/>
              </w:rPr>
              <w:t>Don’t Call Me Special, by Pat Thomas</w:t>
            </w:r>
          </w:p>
          <w:p w14:paraId="5C1B8274" w14:textId="77777777" w:rsidR="00706361" w:rsidRPr="00F2054A" w:rsidRDefault="00706361" w:rsidP="005205D2">
            <w:pPr>
              <w:rPr>
                <w:sz w:val="20"/>
                <w:szCs w:val="20"/>
              </w:rPr>
            </w:pPr>
            <w:r w:rsidRPr="00F2054A">
              <w:rPr>
                <w:sz w:val="20"/>
                <w:szCs w:val="20"/>
              </w:rPr>
              <w:t xml:space="preserve">Don’t Laugh At Me, by Steve </w:t>
            </w:r>
            <w:proofErr w:type="spellStart"/>
            <w:r w:rsidRPr="00F2054A">
              <w:rPr>
                <w:sz w:val="20"/>
                <w:szCs w:val="20"/>
              </w:rPr>
              <w:t>Seskin</w:t>
            </w:r>
            <w:proofErr w:type="spellEnd"/>
          </w:p>
          <w:p w14:paraId="26687768" w14:textId="77777777" w:rsidR="00706361" w:rsidRPr="00F2054A" w:rsidRDefault="00706361" w:rsidP="005205D2">
            <w:pPr>
              <w:rPr>
                <w:sz w:val="20"/>
                <w:szCs w:val="20"/>
              </w:rPr>
            </w:pPr>
            <w:r w:rsidRPr="00F2054A">
              <w:rPr>
                <w:sz w:val="20"/>
                <w:szCs w:val="20"/>
              </w:rPr>
              <w:t>Do Unto Otters, by Laurie Keller</w:t>
            </w:r>
          </w:p>
          <w:p w14:paraId="10B98D67" w14:textId="77777777" w:rsidR="00706361" w:rsidRPr="00F2054A" w:rsidRDefault="00706361" w:rsidP="005205D2">
            <w:pPr>
              <w:rPr>
                <w:sz w:val="20"/>
                <w:szCs w:val="20"/>
              </w:rPr>
            </w:pPr>
            <w:r w:rsidRPr="00F2054A">
              <w:rPr>
                <w:sz w:val="20"/>
                <w:szCs w:val="20"/>
              </w:rPr>
              <w:t>Each Kindness, by Jacqueline Woodson</w:t>
            </w:r>
          </w:p>
          <w:p w14:paraId="397259DF" w14:textId="77777777" w:rsidR="00706361" w:rsidRPr="00F2054A" w:rsidRDefault="00706361" w:rsidP="005205D2">
            <w:pPr>
              <w:rPr>
                <w:sz w:val="20"/>
                <w:szCs w:val="20"/>
              </w:rPr>
            </w:pPr>
            <w:r w:rsidRPr="00F2054A">
              <w:rPr>
                <w:sz w:val="20"/>
                <w:szCs w:val="20"/>
              </w:rPr>
              <w:t>Feathers and Fools, by Mem Fox</w:t>
            </w:r>
          </w:p>
          <w:p w14:paraId="72EE955A" w14:textId="77777777" w:rsidR="00706361" w:rsidRPr="00F2054A" w:rsidRDefault="00706361" w:rsidP="005205D2">
            <w:pPr>
              <w:rPr>
                <w:sz w:val="20"/>
                <w:szCs w:val="20"/>
              </w:rPr>
            </w:pPr>
            <w:r w:rsidRPr="00F2054A">
              <w:rPr>
                <w:sz w:val="20"/>
                <w:szCs w:val="20"/>
              </w:rPr>
              <w:t>Grandfather and I, by Helen E. Buckley</w:t>
            </w:r>
          </w:p>
          <w:p w14:paraId="45E499A0" w14:textId="77777777" w:rsidR="00706361" w:rsidRPr="00F2054A" w:rsidRDefault="00706361" w:rsidP="005205D2">
            <w:pPr>
              <w:rPr>
                <w:sz w:val="20"/>
                <w:szCs w:val="20"/>
              </w:rPr>
            </w:pPr>
            <w:r w:rsidRPr="00F2054A">
              <w:rPr>
                <w:sz w:val="20"/>
                <w:szCs w:val="20"/>
              </w:rPr>
              <w:t>Grandmother and I, by Helen E. Buckley</w:t>
            </w:r>
          </w:p>
          <w:p w14:paraId="6DE679BF" w14:textId="77777777" w:rsidR="00706361" w:rsidRPr="00F2054A" w:rsidRDefault="00706361" w:rsidP="005205D2">
            <w:pPr>
              <w:rPr>
                <w:sz w:val="20"/>
                <w:szCs w:val="20"/>
              </w:rPr>
            </w:pPr>
            <w:r w:rsidRPr="00F2054A">
              <w:rPr>
                <w:sz w:val="20"/>
                <w:szCs w:val="20"/>
              </w:rPr>
              <w:t xml:space="preserve">Growing Peace, by Richard </w:t>
            </w:r>
            <w:proofErr w:type="spellStart"/>
            <w:r w:rsidRPr="00F2054A">
              <w:rPr>
                <w:sz w:val="20"/>
                <w:szCs w:val="20"/>
              </w:rPr>
              <w:t>Sobol</w:t>
            </w:r>
            <w:proofErr w:type="spellEnd"/>
          </w:p>
          <w:p w14:paraId="3DD9806F" w14:textId="77777777" w:rsidR="00706361" w:rsidRPr="00F2054A" w:rsidRDefault="00706361" w:rsidP="005205D2">
            <w:pPr>
              <w:rPr>
                <w:sz w:val="20"/>
                <w:szCs w:val="20"/>
              </w:rPr>
            </w:pPr>
            <w:r w:rsidRPr="00F2054A">
              <w:rPr>
                <w:sz w:val="20"/>
                <w:szCs w:val="20"/>
              </w:rPr>
              <w:t>Hannah’s Way, by Linda Glaser</w:t>
            </w:r>
          </w:p>
          <w:p w14:paraId="5C20F977" w14:textId="77777777" w:rsidR="00706361" w:rsidRPr="00F2054A" w:rsidRDefault="00706361" w:rsidP="005205D2">
            <w:pPr>
              <w:rPr>
                <w:sz w:val="20"/>
                <w:szCs w:val="20"/>
              </w:rPr>
            </w:pPr>
            <w:r w:rsidRPr="00F2054A">
              <w:rPr>
                <w:sz w:val="20"/>
                <w:szCs w:val="20"/>
              </w:rPr>
              <w:t>Have You Filled A Bucket Today? By Carol McCloud</w:t>
            </w:r>
          </w:p>
          <w:p w14:paraId="780F2D95" w14:textId="77777777" w:rsidR="00706361" w:rsidRPr="00F2054A" w:rsidRDefault="00706361" w:rsidP="005205D2">
            <w:pPr>
              <w:rPr>
                <w:sz w:val="20"/>
                <w:szCs w:val="20"/>
              </w:rPr>
            </w:pPr>
            <w:r w:rsidRPr="00F2054A">
              <w:rPr>
                <w:sz w:val="20"/>
                <w:szCs w:val="20"/>
              </w:rPr>
              <w:t xml:space="preserve">Hello World! By </w:t>
            </w:r>
            <w:proofErr w:type="spellStart"/>
            <w:r w:rsidRPr="00F2054A">
              <w:rPr>
                <w:sz w:val="20"/>
                <w:szCs w:val="20"/>
              </w:rPr>
              <w:t>Manya</w:t>
            </w:r>
            <w:proofErr w:type="spellEnd"/>
            <w:r w:rsidRPr="00F2054A">
              <w:rPr>
                <w:sz w:val="20"/>
                <w:szCs w:val="20"/>
              </w:rPr>
              <w:t xml:space="preserve"> </w:t>
            </w:r>
            <w:proofErr w:type="spellStart"/>
            <w:r w:rsidRPr="00F2054A">
              <w:rPr>
                <w:sz w:val="20"/>
                <w:szCs w:val="20"/>
              </w:rPr>
              <w:t>Stojic</w:t>
            </w:r>
            <w:proofErr w:type="spellEnd"/>
          </w:p>
          <w:p w14:paraId="7954A7C9" w14:textId="77777777" w:rsidR="00706361" w:rsidRDefault="00706361" w:rsidP="005205D2">
            <w:pPr>
              <w:rPr>
                <w:sz w:val="20"/>
                <w:szCs w:val="20"/>
              </w:rPr>
            </w:pPr>
            <w:r w:rsidRPr="00F2054A">
              <w:rPr>
                <w:sz w:val="20"/>
                <w:szCs w:val="20"/>
              </w:rPr>
              <w:t xml:space="preserve">Horrible Bear, by </w:t>
            </w:r>
            <w:proofErr w:type="spellStart"/>
            <w:r w:rsidRPr="00F2054A">
              <w:rPr>
                <w:sz w:val="20"/>
                <w:szCs w:val="20"/>
              </w:rPr>
              <w:t>Ame</w:t>
            </w:r>
            <w:proofErr w:type="spellEnd"/>
            <w:r w:rsidRPr="00F2054A">
              <w:rPr>
                <w:sz w:val="20"/>
                <w:szCs w:val="20"/>
              </w:rPr>
              <w:t xml:space="preserve"> </w:t>
            </w:r>
            <w:proofErr w:type="spellStart"/>
            <w:r w:rsidRPr="00F2054A">
              <w:rPr>
                <w:sz w:val="20"/>
                <w:szCs w:val="20"/>
              </w:rPr>
              <w:t>Dyckman</w:t>
            </w:r>
            <w:proofErr w:type="spellEnd"/>
          </w:p>
          <w:p w14:paraId="3FB5B132" w14:textId="77777777" w:rsidR="00706361" w:rsidRPr="00F2054A" w:rsidRDefault="00706361" w:rsidP="005205D2">
            <w:pPr>
              <w:rPr>
                <w:sz w:val="20"/>
                <w:szCs w:val="20"/>
              </w:rPr>
            </w:pPr>
            <w:r>
              <w:rPr>
                <w:sz w:val="20"/>
                <w:szCs w:val="20"/>
              </w:rPr>
              <w:t>I Can Be Anything!, by Diane Dillon</w:t>
            </w:r>
          </w:p>
          <w:p w14:paraId="385BA9A6" w14:textId="77777777" w:rsidR="00706361" w:rsidRPr="00F2054A" w:rsidRDefault="00706361" w:rsidP="005205D2">
            <w:pPr>
              <w:rPr>
                <w:sz w:val="20"/>
                <w:szCs w:val="20"/>
              </w:rPr>
            </w:pPr>
            <w:r w:rsidRPr="00F2054A">
              <w:rPr>
                <w:sz w:val="20"/>
                <w:szCs w:val="20"/>
              </w:rPr>
              <w:t>If You Plant A Seed, by Kadir Nelson</w:t>
            </w:r>
          </w:p>
          <w:p w14:paraId="2F882105" w14:textId="77777777" w:rsidR="00706361" w:rsidRPr="00F2054A" w:rsidRDefault="00706361" w:rsidP="005205D2">
            <w:pPr>
              <w:rPr>
                <w:sz w:val="20"/>
                <w:szCs w:val="20"/>
              </w:rPr>
            </w:pPr>
            <w:r w:rsidRPr="00F2054A">
              <w:rPr>
                <w:sz w:val="20"/>
                <w:szCs w:val="20"/>
              </w:rPr>
              <w:t>I’ll Wait Mr. Panda, by Steve Antony</w:t>
            </w:r>
          </w:p>
          <w:p w14:paraId="14677CE2" w14:textId="77777777" w:rsidR="00706361" w:rsidRPr="00F2054A" w:rsidRDefault="00706361" w:rsidP="005205D2">
            <w:pPr>
              <w:rPr>
                <w:sz w:val="20"/>
                <w:szCs w:val="20"/>
              </w:rPr>
            </w:pPr>
            <w:r w:rsidRPr="00F2054A">
              <w:rPr>
                <w:sz w:val="20"/>
                <w:szCs w:val="20"/>
              </w:rPr>
              <w:t>I’m in Love With A Big Blue Frog, song by PPM</w:t>
            </w:r>
          </w:p>
          <w:p w14:paraId="612EA931" w14:textId="77777777" w:rsidR="00706361" w:rsidRPr="00F2054A" w:rsidRDefault="00706361" w:rsidP="005205D2">
            <w:pPr>
              <w:rPr>
                <w:sz w:val="20"/>
                <w:szCs w:val="20"/>
              </w:rPr>
            </w:pPr>
            <w:r w:rsidRPr="00F2054A">
              <w:rPr>
                <w:sz w:val="20"/>
                <w:szCs w:val="20"/>
              </w:rPr>
              <w:t>I See Things Differently, by Pat Thomas</w:t>
            </w:r>
          </w:p>
          <w:p w14:paraId="561D9464" w14:textId="77777777" w:rsidR="00706361" w:rsidRPr="00F2054A" w:rsidRDefault="00706361" w:rsidP="005205D2">
            <w:pPr>
              <w:rPr>
                <w:sz w:val="20"/>
                <w:szCs w:val="20"/>
              </w:rPr>
            </w:pPr>
            <w:r w:rsidRPr="00F2054A">
              <w:rPr>
                <w:sz w:val="20"/>
                <w:szCs w:val="20"/>
              </w:rPr>
              <w:t xml:space="preserve">Inside Asperger’s Looking Out, by Kathy </w:t>
            </w:r>
            <w:proofErr w:type="spellStart"/>
            <w:r w:rsidRPr="00F2054A">
              <w:rPr>
                <w:sz w:val="20"/>
                <w:szCs w:val="20"/>
              </w:rPr>
              <w:t>Hoopmann</w:t>
            </w:r>
            <w:proofErr w:type="spellEnd"/>
          </w:p>
          <w:p w14:paraId="47D2A721" w14:textId="77777777" w:rsidR="00706361" w:rsidRPr="00F2054A" w:rsidRDefault="00706361" w:rsidP="005205D2">
            <w:pPr>
              <w:rPr>
                <w:sz w:val="20"/>
                <w:szCs w:val="20"/>
              </w:rPr>
            </w:pPr>
            <w:r w:rsidRPr="00F2054A">
              <w:rPr>
                <w:sz w:val="20"/>
                <w:szCs w:val="20"/>
              </w:rPr>
              <w:t>It’s Okay to Make Mistakes, by Todd Parr</w:t>
            </w:r>
          </w:p>
          <w:p w14:paraId="77627EEB" w14:textId="77777777" w:rsidR="00706361" w:rsidRPr="00F2054A" w:rsidRDefault="00706361" w:rsidP="005205D2">
            <w:pPr>
              <w:rPr>
                <w:sz w:val="20"/>
                <w:szCs w:val="20"/>
              </w:rPr>
            </w:pPr>
            <w:r w:rsidRPr="00F2054A">
              <w:rPr>
                <w:sz w:val="20"/>
                <w:szCs w:val="20"/>
              </w:rPr>
              <w:t>Listen to the Wind, by Greg Mortenson</w:t>
            </w:r>
          </w:p>
          <w:p w14:paraId="18ABE6B9" w14:textId="77777777" w:rsidR="00706361" w:rsidRPr="00F2054A" w:rsidRDefault="00706361" w:rsidP="005205D2">
            <w:pPr>
              <w:rPr>
                <w:sz w:val="20"/>
                <w:szCs w:val="20"/>
              </w:rPr>
            </w:pPr>
            <w:r w:rsidRPr="00F2054A">
              <w:rPr>
                <w:sz w:val="20"/>
                <w:szCs w:val="20"/>
              </w:rPr>
              <w:t xml:space="preserve">Little Blue Truck, by Alice </w:t>
            </w:r>
            <w:proofErr w:type="spellStart"/>
            <w:r w:rsidRPr="00F2054A">
              <w:rPr>
                <w:sz w:val="20"/>
                <w:szCs w:val="20"/>
              </w:rPr>
              <w:t>Schertle</w:t>
            </w:r>
            <w:proofErr w:type="spellEnd"/>
          </w:p>
          <w:p w14:paraId="15BF09AC" w14:textId="77777777" w:rsidR="00706361" w:rsidRPr="00F2054A" w:rsidRDefault="00706361" w:rsidP="005205D2">
            <w:pPr>
              <w:rPr>
                <w:sz w:val="20"/>
                <w:szCs w:val="20"/>
              </w:rPr>
            </w:pPr>
            <w:r w:rsidRPr="00F2054A">
              <w:rPr>
                <w:sz w:val="20"/>
                <w:szCs w:val="20"/>
              </w:rPr>
              <w:t>Last Stop On Market Street, by Matt De La Pena</w:t>
            </w:r>
          </w:p>
          <w:p w14:paraId="5CE2C361" w14:textId="77777777" w:rsidR="00706361" w:rsidRPr="00F2054A" w:rsidRDefault="00706361" w:rsidP="005205D2">
            <w:pPr>
              <w:rPr>
                <w:sz w:val="20"/>
                <w:szCs w:val="20"/>
              </w:rPr>
            </w:pPr>
            <w:r w:rsidRPr="00F2054A">
              <w:rPr>
                <w:sz w:val="20"/>
                <w:szCs w:val="20"/>
              </w:rPr>
              <w:t xml:space="preserve">My Friend Isabelle, by Eliza </w:t>
            </w:r>
            <w:proofErr w:type="spellStart"/>
            <w:r w:rsidRPr="00F2054A">
              <w:rPr>
                <w:sz w:val="20"/>
                <w:szCs w:val="20"/>
              </w:rPr>
              <w:t>Woloson</w:t>
            </w:r>
            <w:proofErr w:type="spellEnd"/>
          </w:p>
          <w:p w14:paraId="026E4D6A" w14:textId="77777777" w:rsidR="00706361" w:rsidRPr="00F2054A" w:rsidRDefault="00706361" w:rsidP="005205D2">
            <w:pPr>
              <w:rPr>
                <w:sz w:val="20"/>
                <w:szCs w:val="20"/>
              </w:rPr>
            </w:pPr>
            <w:r w:rsidRPr="00F2054A">
              <w:rPr>
                <w:sz w:val="20"/>
                <w:szCs w:val="20"/>
              </w:rPr>
              <w:t>My Mouth Is A Volcano, by Julia Cook</w:t>
            </w:r>
          </w:p>
          <w:p w14:paraId="5C9C8192" w14:textId="77777777" w:rsidR="00706361" w:rsidRPr="00F2054A" w:rsidRDefault="00706361" w:rsidP="005205D2">
            <w:pPr>
              <w:rPr>
                <w:sz w:val="20"/>
                <w:szCs w:val="20"/>
              </w:rPr>
            </w:pPr>
            <w:r w:rsidRPr="00F2054A">
              <w:rPr>
                <w:sz w:val="20"/>
                <w:szCs w:val="20"/>
              </w:rPr>
              <w:t>No Two Alike, by Keith Baker</w:t>
            </w:r>
          </w:p>
          <w:p w14:paraId="7B23A25E" w14:textId="77777777" w:rsidR="00706361" w:rsidRPr="00F2054A" w:rsidRDefault="00706361" w:rsidP="005205D2">
            <w:pPr>
              <w:rPr>
                <w:sz w:val="20"/>
                <w:szCs w:val="20"/>
              </w:rPr>
            </w:pPr>
            <w:r w:rsidRPr="00F2054A">
              <w:rPr>
                <w:sz w:val="20"/>
                <w:szCs w:val="20"/>
              </w:rPr>
              <w:t>Not All Princesses Dress in Pink, by Jane Yolen</w:t>
            </w:r>
          </w:p>
          <w:p w14:paraId="2118E94F" w14:textId="77777777" w:rsidR="00706361" w:rsidRPr="00F2054A" w:rsidRDefault="00706361" w:rsidP="005205D2">
            <w:pPr>
              <w:rPr>
                <w:sz w:val="20"/>
                <w:szCs w:val="20"/>
              </w:rPr>
            </w:pPr>
            <w:r w:rsidRPr="00F2054A">
              <w:rPr>
                <w:sz w:val="20"/>
                <w:szCs w:val="20"/>
              </w:rPr>
              <w:t>Otis and the Scarecrow, by Loren Long</w:t>
            </w:r>
          </w:p>
          <w:p w14:paraId="53BB4A99" w14:textId="77777777" w:rsidR="00706361" w:rsidRDefault="00706361" w:rsidP="005205D2">
            <w:pPr>
              <w:rPr>
                <w:sz w:val="20"/>
                <w:szCs w:val="20"/>
              </w:rPr>
            </w:pPr>
            <w:r w:rsidRPr="00F2054A">
              <w:rPr>
                <w:sz w:val="20"/>
                <w:szCs w:val="20"/>
              </w:rPr>
              <w:t>Quick as a Cricket, by</w:t>
            </w:r>
            <w:r>
              <w:rPr>
                <w:sz w:val="20"/>
                <w:szCs w:val="20"/>
              </w:rPr>
              <w:t xml:space="preserve"> Audrey Wood</w:t>
            </w:r>
          </w:p>
          <w:p w14:paraId="5329B3AF" w14:textId="77777777" w:rsidR="00706361" w:rsidRPr="00F2054A" w:rsidRDefault="00706361" w:rsidP="005205D2">
            <w:pPr>
              <w:rPr>
                <w:sz w:val="20"/>
                <w:szCs w:val="20"/>
              </w:rPr>
            </w:pPr>
            <w:r w:rsidRPr="00F2054A">
              <w:rPr>
                <w:sz w:val="20"/>
                <w:szCs w:val="20"/>
              </w:rPr>
              <w:t>Red and Yellow’s Noisy Night, by Josh Zelig</w:t>
            </w:r>
          </w:p>
          <w:p w14:paraId="01DF3431" w14:textId="77777777" w:rsidR="00706361" w:rsidRDefault="00706361" w:rsidP="005205D2">
            <w:pPr>
              <w:rPr>
                <w:sz w:val="20"/>
                <w:szCs w:val="20"/>
              </w:rPr>
            </w:pPr>
            <w:r w:rsidRPr="00F2054A">
              <w:rPr>
                <w:sz w:val="20"/>
                <w:szCs w:val="20"/>
              </w:rPr>
              <w:t xml:space="preserve">Rock What </w:t>
            </w:r>
            <w:proofErr w:type="spellStart"/>
            <w:r w:rsidRPr="00F2054A">
              <w:rPr>
                <w:sz w:val="20"/>
                <w:szCs w:val="20"/>
              </w:rPr>
              <w:t>Ya</w:t>
            </w:r>
            <w:proofErr w:type="spellEnd"/>
            <w:r w:rsidRPr="00F2054A">
              <w:rPr>
                <w:sz w:val="20"/>
                <w:szCs w:val="20"/>
              </w:rPr>
              <w:t xml:space="preserve"> Got, by Samantha Berger </w:t>
            </w:r>
          </w:p>
          <w:p w14:paraId="6AE1F9B0" w14:textId="77777777" w:rsidR="00706361" w:rsidRPr="00F2054A" w:rsidRDefault="00706361" w:rsidP="005205D2">
            <w:pPr>
              <w:rPr>
                <w:sz w:val="20"/>
                <w:szCs w:val="20"/>
              </w:rPr>
            </w:pPr>
            <w:r>
              <w:rPr>
                <w:sz w:val="20"/>
                <w:szCs w:val="20"/>
              </w:rPr>
              <w:t>Safe in a Storm, by Stephen R. Swinburne</w:t>
            </w:r>
          </w:p>
          <w:p w14:paraId="7A34D67D" w14:textId="77777777" w:rsidR="00706361" w:rsidRPr="00F2054A" w:rsidRDefault="00706361" w:rsidP="005205D2">
            <w:pPr>
              <w:rPr>
                <w:sz w:val="20"/>
                <w:szCs w:val="20"/>
              </w:rPr>
            </w:pPr>
            <w:r w:rsidRPr="00F2054A">
              <w:rPr>
                <w:sz w:val="20"/>
                <w:szCs w:val="20"/>
              </w:rPr>
              <w:t xml:space="preserve">Say Hello!, by Linda </w:t>
            </w:r>
            <w:proofErr w:type="spellStart"/>
            <w:r w:rsidRPr="00F2054A">
              <w:rPr>
                <w:sz w:val="20"/>
                <w:szCs w:val="20"/>
              </w:rPr>
              <w:t>Davick</w:t>
            </w:r>
            <w:proofErr w:type="spellEnd"/>
          </w:p>
          <w:p w14:paraId="58156C6D" w14:textId="77777777" w:rsidR="00706361" w:rsidRPr="00F2054A" w:rsidRDefault="00706361" w:rsidP="005205D2">
            <w:pPr>
              <w:rPr>
                <w:sz w:val="20"/>
                <w:szCs w:val="20"/>
              </w:rPr>
            </w:pPr>
            <w:r w:rsidRPr="00F2054A">
              <w:rPr>
                <w:sz w:val="20"/>
                <w:szCs w:val="20"/>
              </w:rPr>
              <w:t>Say Hello! By Rachel Isadora</w:t>
            </w:r>
          </w:p>
          <w:p w14:paraId="48ED648B" w14:textId="77777777" w:rsidR="00706361" w:rsidRPr="00F2054A" w:rsidRDefault="00706361" w:rsidP="005205D2">
            <w:pPr>
              <w:rPr>
                <w:sz w:val="20"/>
                <w:szCs w:val="20"/>
              </w:rPr>
            </w:pPr>
            <w:r w:rsidRPr="00F2054A">
              <w:rPr>
                <w:sz w:val="20"/>
                <w:szCs w:val="20"/>
              </w:rPr>
              <w:t xml:space="preserve">Stand In My Shoes, by Bob </w:t>
            </w:r>
            <w:proofErr w:type="spellStart"/>
            <w:r w:rsidRPr="00F2054A">
              <w:rPr>
                <w:sz w:val="20"/>
                <w:szCs w:val="20"/>
              </w:rPr>
              <w:t>Sornson</w:t>
            </w:r>
            <w:proofErr w:type="spellEnd"/>
          </w:p>
          <w:p w14:paraId="56370542" w14:textId="77777777" w:rsidR="00706361" w:rsidRPr="00F2054A" w:rsidRDefault="00706361" w:rsidP="005205D2">
            <w:pPr>
              <w:rPr>
                <w:rFonts w:ascii="Cambria" w:hAnsi="Cambria"/>
                <w:sz w:val="20"/>
                <w:szCs w:val="20"/>
              </w:rPr>
            </w:pPr>
          </w:p>
        </w:tc>
        <w:tc>
          <w:tcPr>
            <w:tcW w:w="5395" w:type="dxa"/>
          </w:tcPr>
          <w:p w14:paraId="17D189E0" w14:textId="77777777" w:rsidR="00706361" w:rsidRPr="00F2054A" w:rsidRDefault="00706361" w:rsidP="005205D2">
            <w:pPr>
              <w:rPr>
                <w:sz w:val="20"/>
                <w:szCs w:val="20"/>
              </w:rPr>
            </w:pPr>
            <w:r w:rsidRPr="00F2054A">
              <w:rPr>
                <w:sz w:val="20"/>
                <w:szCs w:val="20"/>
              </w:rPr>
              <w:t>The Color of Things, by Vivienne Shalom</w:t>
            </w:r>
          </w:p>
          <w:p w14:paraId="5CA30222" w14:textId="77777777" w:rsidR="00706361" w:rsidRPr="00F2054A" w:rsidRDefault="00706361" w:rsidP="005205D2">
            <w:pPr>
              <w:rPr>
                <w:sz w:val="20"/>
                <w:szCs w:val="20"/>
              </w:rPr>
            </w:pPr>
            <w:r w:rsidRPr="00F2054A">
              <w:rPr>
                <w:sz w:val="20"/>
                <w:szCs w:val="20"/>
              </w:rPr>
              <w:t>The Colors of us, by Karen Katz</w:t>
            </w:r>
          </w:p>
          <w:p w14:paraId="7495AF2F" w14:textId="77777777" w:rsidR="00706361" w:rsidRPr="00F2054A" w:rsidRDefault="00706361" w:rsidP="005205D2">
            <w:pPr>
              <w:rPr>
                <w:sz w:val="20"/>
                <w:szCs w:val="20"/>
              </w:rPr>
            </w:pPr>
            <w:r w:rsidRPr="00F2054A">
              <w:rPr>
                <w:sz w:val="20"/>
                <w:szCs w:val="20"/>
              </w:rPr>
              <w:t xml:space="preserve">The Crayon Box That Talked, by Shane </w:t>
            </w:r>
            <w:proofErr w:type="spellStart"/>
            <w:r w:rsidRPr="00F2054A">
              <w:rPr>
                <w:sz w:val="20"/>
                <w:szCs w:val="20"/>
              </w:rPr>
              <w:t>DeRolf</w:t>
            </w:r>
            <w:proofErr w:type="spellEnd"/>
          </w:p>
          <w:p w14:paraId="2D6EA04D" w14:textId="77777777" w:rsidR="00706361" w:rsidRPr="00F2054A" w:rsidRDefault="00706361" w:rsidP="005205D2">
            <w:pPr>
              <w:rPr>
                <w:sz w:val="20"/>
                <w:szCs w:val="20"/>
              </w:rPr>
            </w:pPr>
            <w:r w:rsidRPr="00F2054A">
              <w:rPr>
                <w:sz w:val="20"/>
                <w:szCs w:val="20"/>
              </w:rPr>
              <w:t>The Empty Pot, by Demi</w:t>
            </w:r>
          </w:p>
          <w:p w14:paraId="08087820" w14:textId="77777777" w:rsidR="00706361" w:rsidRPr="00F2054A" w:rsidRDefault="00706361" w:rsidP="005205D2">
            <w:pPr>
              <w:rPr>
                <w:sz w:val="20"/>
                <w:szCs w:val="20"/>
              </w:rPr>
            </w:pPr>
            <w:r w:rsidRPr="00F2054A">
              <w:rPr>
                <w:sz w:val="20"/>
                <w:szCs w:val="20"/>
              </w:rPr>
              <w:t>The Invisible Boy, by Patrice Barton</w:t>
            </w:r>
          </w:p>
          <w:p w14:paraId="47F52869" w14:textId="77777777" w:rsidR="00706361" w:rsidRPr="00F2054A" w:rsidRDefault="00706361" w:rsidP="005205D2">
            <w:pPr>
              <w:rPr>
                <w:sz w:val="20"/>
                <w:szCs w:val="20"/>
              </w:rPr>
            </w:pPr>
            <w:r w:rsidRPr="00F2054A">
              <w:rPr>
                <w:sz w:val="20"/>
                <w:szCs w:val="20"/>
              </w:rPr>
              <w:t>The Kindness Quilt, by Nancy Elizabeth Wallace</w:t>
            </w:r>
          </w:p>
          <w:p w14:paraId="231C143F" w14:textId="77777777" w:rsidR="00706361" w:rsidRPr="00F2054A" w:rsidRDefault="00706361" w:rsidP="005205D2">
            <w:pPr>
              <w:rPr>
                <w:sz w:val="20"/>
                <w:szCs w:val="20"/>
              </w:rPr>
            </w:pPr>
            <w:r w:rsidRPr="00F2054A">
              <w:rPr>
                <w:sz w:val="20"/>
                <w:szCs w:val="20"/>
              </w:rPr>
              <w:t>The King With Six Friends, by Jay Williams</w:t>
            </w:r>
          </w:p>
          <w:p w14:paraId="07416F09" w14:textId="77777777" w:rsidR="00706361" w:rsidRPr="00F2054A" w:rsidRDefault="00706361" w:rsidP="005205D2">
            <w:pPr>
              <w:rPr>
                <w:sz w:val="20"/>
                <w:szCs w:val="20"/>
              </w:rPr>
            </w:pPr>
            <w:r w:rsidRPr="00F2054A">
              <w:rPr>
                <w:sz w:val="20"/>
                <w:szCs w:val="20"/>
              </w:rPr>
              <w:t>The Mitten String, by Jennifer Rosner</w:t>
            </w:r>
          </w:p>
          <w:p w14:paraId="744D5DF2" w14:textId="77777777" w:rsidR="00706361" w:rsidRPr="00F2054A" w:rsidRDefault="00706361" w:rsidP="005205D2">
            <w:pPr>
              <w:rPr>
                <w:sz w:val="20"/>
                <w:szCs w:val="20"/>
              </w:rPr>
            </w:pPr>
            <w:r w:rsidRPr="00F2054A">
              <w:rPr>
                <w:sz w:val="20"/>
                <w:szCs w:val="20"/>
              </w:rPr>
              <w:t xml:space="preserve">The Name of the Tree, by Celia Barker </w:t>
            </w:r>
            <w:proofErr w:type="spellStart"/>
            <w:r w:rsidRPr="00F2054A">
              <w:rPr>
                <w:sz w:val="20"/>
                <w:szCs w:val="20"/>
              </w:rPr>
              <w:t>Lottridge</w:t>
            </w:r>
            <w:proofErr w:type="spellEnd"/>
          </w:p>
          <w:p w14:paraId="5719F729" w14:textId="77777777" w:rsidR="00706361" w:rsidRPr="00F2054A" w:rsidRDefault="00706361" w:rsidP="005205D2">
            <w:pPr>
              <w:rPr>
                <w:sz w:val="20"/>
                <w:szCs w:val="20"/>
              </w:rPr>
            </w:pPr>
            <w:r w:rsidRPr="00F2054A">
              <w:rPr>
                <w:sz w:val="20"/>
                <w:szCs w:val="20"/>
              </w:rPr>
              <w:t>The Nice Book, by David Ezra Stein</w:t>
            </w:r>
          </w:p>
          <w:p w14:paraId="1A2BCF9E" w14:textId="77777777" w:rsidR="00706361" w:rsidRPr="00F2054A" w:rsidRDefault="00706361" w:rsidP="005205D2">
            <w:pPr>
              <w:rPr>
                <w:sz w:val="20"/>
                <w:szCs w:val="20"/>
              </w:rPr>
            </w:pPr>
            <w:r w:rsidRPr="00F2054A">
              <w:rPr>
                <w:sz w:val="20"/>
                <w:szCs w:val="20"/>
              </w:rPr>
              <w:t xml:space="preserve">The Only One Club, by Jane </w:t>
            </w:r>
            <w:proofErr w:type="spellStart"/>
            <w:r w:rsidRPr="00F2054A">
              <w:rPr>
                <w:sz w:val="20"/>
                <w:szCs w:val="20"/>
              </w:rPr>
              <w:t>Naliboff</w:t>
            </w:r>
            <w:proofErr w:type="spellEnd"/>
          </w:p>
          <w:p w14:paraId="1DC88D35" w14:textId="77777777" w:rsidR="00706361" w:rsidRPr="00F2054A" w:rsidRDefault="00706361" w:rsidP="005205D2">
            <w:pPr>
              <w:rPr>
                <w:sz w:val="20"/>
                <w:szCs w:val="20"/>
              </w:rPr>
            </w:pPr>
            <w:r w:rsidRPr="00F2054A">
              <w:rPr>
                <w:sz w:val="20"/>
                <w:szCs w:val="20"/>
              </w:rPr>
              <w:t>The Other Side, by Jacqueline Woodson</w:t>
            </w:r>
          </w:p>
          <w:p w14:paraId="31DDF58F" w14:textId="77777777" w:rsidR="00706361" w:rsidRPr="00F2054A" w:rsidRDefault="00706361" w:rsidP="005205D2">
            <w:pPr>
              <w:pStyle w:val="NoSpacing"/>
              <w:rPr>
                <w:sz w:val="20"/>
                <w:szCs w:val="20"/>
              </w:rPr>
            </w:pPr>
            <w:r w:rsidRPr="00F2054A">
              <w:rPr>
                <w:sz w:val="20"/>
                <w:szCs w:val="20"/>
              </w:rPr>
              <w:t>The Peace Book, by Todd Parr</w:t>
            </w:r>
          </w:p>
          <w:p w14:paraId="2B22377B" w14:textId="77777777" w:rsidR="00706361" w:rsidRPr="00F2054A" w:rsidRDefault="00706361" w:rsidP="005205D2">
            <w:pPr>
              <w:rPr>
                <w:sz w:val="20"/>
                <w:szCs w:val="20"/>
              </w:rPr>
            </w:pPr>
            <w:r w:rsidRPr="00F2054A">
              <w:rPr>
                <w:rFonts w:ascii="Cambria" w:hAnsi="Cambria"/>
                <w:sz w:val="20"/>
                <w:szCs w:val="20"/>
              </w:rPr>
              <w:t xml:space="preserve">The Rooster Prince of </w:t>
            </w:r>
            <w:proofErr w:type="spellStart"/>
            <w:r w:rsidRPr="00F2054A">
              <w:rPr>
                <w:rFonts w:ascii="Cambria" w:hAnsi="Cambria"/>
                <w:sz w:val="20"/>
                <w:szCs w:val="20"/>
              </w:rPr>
              <w:t>Breslov</w:t>
            </w:r>
            <w:proofErr w:type="spellEnd"/>
            <w:r w:rsidRPr="00F2054A">
              <w:rPr>
                <w:rFonts w:ascii="Cambria" w:hAnsi="Cambria"/>
                <w:sz w:val="20"/>
                <w:szCs w:val="20"/>
              </w:rPr>
              <w:t xml:space="preserve">, by Ann </w:t>
            </w:r>
            <w:proofErr w:type="spellStart"/>
            <w:r w:rsidRPr="00F2054A">
              <w:rPr>
                <w:rFonts w:ascii="Cambria" w:hAnsi="Cambria"/>
                <w:sz w:val="20"/>
                <w:szCs w:val="20"/>
              </w:rPr>
              <w:t>Redisch</w:t>
            </w:r>
            <w:proofErr w:type="spellEnd"/>
            <w:r w:rsidRPr="00F2054A">
              <w:rPr>
                <w:rFonts w:ascii="Cambria" w:hAnsi="Cambria"/>
                <w:sz w:val="20"/>
                <w:szCs w:val="20"/>
              </w:rPr>
              <w:t xml:space="preserve"> </w:t>
            </w:r>
            <w:proofErr w:type="spellStart"/>
            <w:r w:rsidRPr="00F2054A">
              <w:rPr>
                <w:rFonts w:ascii="Cambria" w:hAnsi="Cambria"/>
                <w:sz w:val="20"/>
                <w:szCs w:val="20"/>
              </w:rPr>
              <w:t>Stampler</w:t>
            </w:r>
            <w:proofErr w:type="spellEnd"/>
          </w:p>
          <w:p w14:paraId="5AB73CED" w14:textId="77777777" w:rsidR="00706361" w:rsidRPr="00F2054A" w:rsidRDefault="00706361" w:rsidP="005205D2">
            <w:pPr>
              <w:rPr>
                <w:sz w:val="20"/>
                <w:szCs w:val="20"/>
              </w:rPr>
            </w:pPr>
            <w:r w:rsidRPr="00F2054A">
              <w:rPr>
                <w:sz w:val="20"/>
                <w:szCs w:val="20"/>
              </w:rPr>
              <w:t>The Shady Tree, by Demi</w:t>
            </w:r>
          </w:p>
          <w:p w14:paraId="42A948BB" w14:textId="77777777" w:rsidR="00706361" w:rsidRPr="00F2054A" w:rsidRDefault="00706361" w:rsidP="005205D2">
            <w:pPr>
              <w:rPr>
                <w:sz w:val="20"/>
                <w:szCs w:val="20"/>
              </w:rPr>
            </w:pPr>
            <w:r w:rsidRPr="00F2054A">
              <w:rPr>
                <w:sz w:val="20"/>
                <w:szCs w:val="20"/>
              </w:rPr>
              <w:t xml:space="preserve">The Shema In the </w:t>
            </w:r>
            <w:proofErr w:type="spellStart"/>
            <w:r w:rsidRPr="00F2054A">
              <w:rPr>
                <w:sz w:val="20"/>
                <w:szCs w:val="20"/>
              </w:rPr>
              <w:t>Mezuza</w:t>
            </w:r>
            <w:proofErr w:type="spellEnd"/>
            <w:r w:rsidRPr="00F2054A">
              <w:rPr>
                <w:sz w:val="20"/>
                <w:szCs w:val="20"/>
              </w:rPr>
              <w:t xml:space="preserve">, Listening to Each Other, by Rabbi Sandy Eisenberg </w:t>
            </w:r>
            <w:proofErr w:type="spellStart"/>
            <w:r w:rsidRPr="00F2054A">
              <w:rPr>
                <w:sz w:val="20"/>
                <w:szCs w:val="20"/>
              </w:rPr>
              <w:t>Sasso</w:t>
            </w:r>
            <w:proofErr w:type="spellEnd"/>
          </w:p>
          <w:p w14:paraId="735818B4" w14:textId="77777777" w:rsidR="00706361" w:rsidRPr="00F2054A" w:rsidRDefault="00706361" w:rsidP="005205D2">
            <w:pPr>
              <w:rPr>
                <w:sz w:val="20"/>
                <w:szCs w:val="20"/>
              </w:rPr>
            </w:pPr>
            <w:r w:rsidRPr="00F2054A">
              <w:rPr>
                <w:sz w:val="20"/>
                <w:szCs w:val="20"/>
              </w:rPr>
              <w:t>The Way I Feel, by Jana Cain</w:t>
            </w:r>
          </w:p>
          <w:p w14:paraId="15B8AB60" w14:textId="77777777" w:rsidR="00706361" w:rsidRPr="00F2054A" w:rsidRDefault="00706361" w:rsidP="005205D2">
            <w:pPr>
              <w:rPr>
                <w:sz w:val="20"/>
                <w:szCs w:val="20"/>
              </w:rPr>
            </w:pPr>
            <w:r w:rsidRPr="00F2054A">
              <w:rPr>
                <w:sz w:val="20"/>
                <w:szCs w:val="20"/>
              </w:rPr>
              <w:t>The World Turns Round and Round, by Nicki Weiss</w:t>
            </w:r>
          </w:p>
          <w:p w14:paraId="6893509F" w14:textId="77777777" w:rsidR="00706361" w:rsidRDefault="00706361" w:rsidP="005205D2">
            <w:pPr>
              <w:rPr>
                <w:sz w:val="20"/>
                <w:szCs w:val="20"/>
              </w:rPr>
            </w:pPr>
            <w:r w:rsidRPr="00F2054A">
              <w:rPr>
                <w:sz w:val="20"/>
                <w:szCs w:val="20"/>
              </w:rPr>
              <w:t xml:space="preserve">Those Shoes, by Maribeth </w:t>
            </w:r>
            <w:proofErr w:type="spellStart"/>
            <w:r w:rsidRPr="00F2054A">
              <w:rPr>
                <w:sz w:val="20"/>
                <w:szCs w:val="20"/>
              </w:rPr>
              <w:t>Boelts</w:t>
            </w:r>
            <w:proofErr w:type="spellEnd"/>
          </w:p>
          <w:p w14:paraId="7688E04A" w14:textId="77777777" w:rsidR="00706361" w:rsidRPr="00F2054A" w:rsidRDefault="00706361" w:rsidP="005205D2">
            <w:pPr>
              <w:rPr>
                <w:sz w:val="20"/>
                <w:szCs w:val="20"/>
              </w:rPr>
            </w:pPr>
            <w:r>
              <w:rPr>
                <w:sz w:val="20"/>
                <w:szCs w:val="20"/>
              </w:rPr>
              <w:t>We All Sing With the Same Voice, by J. Philip Miller</w:t>
            </w:r>
          </w:p>
          <w:p w14:paraId="7C1172BC" w14:textId="77777777" w:rsidR="00706361" w:rsidRPr="00F2054A" w:rsidRDefault="00706361" w:rsidP="005205D2">
            <w:pPr>
              <w:rPr>
                <w:sz w:val="20"/>
                <w:szCs w:val="20"/>
              </w:rPr>
            </w:pPr>
            <w:r w:rsidRPr="00F2054A">
              <w:rPr>
                <w:sz w:val="20"/>
                <w:szCs w:val="20"/>
              </w:rPr>
              <w:t>We Can Get Along: A Child's Book of Choices, by Lauren Murphy Payne</w:t>
            </w:r>
          </w:p>
          <w:p w14:paraId="446BA03D" w14:textId="77777777" w:rsidR="00706361" w:rsidRPr="00F2054A" w:rsidRDefault="00706361" w:rsidP="005205D2">
            <w:pPr>
              <w:rPr>
                <w:sz w:val="20"/>
                <w:szCs w:val="20"/>
              </w:rPr>
            </w:pPr>
            <w:r w:rsidRPr="00F2054A">
              <w:rPr>
                <w:sz w:val="20"/>
                <w:szCs w:val="20"/>
              </w:rPr>
              <w:t xml:space="preserve">Welcome, by </w:t>
            </w:r>
            <w:proofErr w:type="spellStart"/>
            <w:r w:rsidRPr="00F2054A">
              <w:rPr>
                <w:sz w:val="20"/>
                <w:szCs w:val="20"/>
              </w:rPr>
              <w:t>Barroux</w:t>
            </w:r>
            <w:proofErr w:type="spellEnd"/>
          </w:p>
          <w:p w14:paraId="6FEF2D6F" w14:textId="77777777" w:rsidR="00706361" w:rsidRPr="00F2054A" w:rsidRDefault="00706361" w:rsidP="005205D2">
            <w:pPr>
              <w:rPr>
                <w:sz w:val="20"/>
                <w:szCs w:val="20"/>
              </w:rPr>
            </w:pPr>
            <w:r w:rsidRPr="00F2054A">
              <w:rPr>
                <w:sz w:val="20"/>
                <w:szCs w:val="20"/>
              </w:rPr>
              <w:t>We’re All Special, by Arlene Maguire</w:t>
            </w:r>
          </w:p>
          <w:p w14:paraId="45AEDD08" w14:textId="77777777" w:rsidR="00706361" w:rsidRDefault="00706361" w:rsidP="005205D2">
            <w:pPr>
              <w:rPr>
                <w:sz w:val="20"/>
                <w:szCs w:val="20"/>
              </w:rPr>
            </w:pPr>
            <w:r w:rsidRPr="00F2054A">
              <w:rPr>
                <w:sz w:val="20"/>
                <w:szCs w:val="20"/>
              </w:rPr>
              <w:t>We’re All Wonders, by R. J. Palacio</w:t>
            </w:r>
          </w:p>
          <w:p w14:paraId="60625059" w14:textId="77777777" w:rsidR="00706361" w:rsidRPr="00F2054A" w:rsidRDefault="00706361" w:rsidP="005205D2">
            <w:pPr>
              <w:rPr>
                <w:sz w:val="20"/>
                <w:szCs w:val="20"/>
              </w:rPr>
            </w:pPr>
            <w:r>
              <w:rPr>
                <w:sz w:val="20"/>
                <w:szCs w:val="20"/>
              </w:rPr>
              <w:t xml:space="preserve">What Do You Do With A Problem? By </w:t>
            </w:r>
            <w:proofErr w:type="spellStart"/>
            <w:r>
              <w:rPr>
                <w:sz w:val="20"/>
                <w:szCs w:val="20"/>
              </w:rPr>
              <w:t>Kobi</w:t>
            </w:r>
            <w:proofErr w:type="spellEnd"/>
            <w:r>
              <w:rPr>
                <w:sz w:val="20"/>
                <w:szCs w:val="20"/>
              </w:rPr>
              <w:t xml:space="preserve"> Yamada</w:t>
            </w:r>
          </w:p>
          <w:p w14:paraId="36B15B5F" w14:textId="77777777" w:rsidR="00706361" w:rsidRDefault="00706361" w:rsidP="005205D2">
            <w:pPr>
              <w:rPr>
                <w:sz w:val="20"/>
                <w:szCs w:val="20"/>
              </w:rPr>
            </w:pPr>
            <w:r w:rsidRPr="00F2054A">
              <w:rPr>
                <w:sz w:val="20"/>
                <w:szCs w:val="20"/>
              </w:rPr>
              <w:t xml:space="preserve">What’s The Difference, by </w:t>
            </w:r>
            <w:proofErr w:type="spellStart"/>
            <w:r w:rsidRPr="00F2054A">
              <w:rPr>
                <w:sz w:val="20"/>
                <w:szCs w:val="20"/>
              </w:rPr>
              <w:t>Doyin</w:t>
            </w:r>
            <w:proofErr w:type="spellEnd"/>
            <w:r w:rsidRPr="00F2054A">
              <w:rPr>
                <w:sz w:val="20"/>
                <w:szCs w:val="20"/>
              </w:rPr>
              <w:t xml:space="preserve"> Richards</w:t>
            </w:r>
          </w:p>
          <w:p w14:paraId="4D0B1AB6" w14:textId="77777777" w:rsidR="00706361" w:rsidRPr="00F2054A" w:rsidRDefault="00706361" w:rsidP="005205D2">
            <w:pPr>
              <w:rPr>
                <w:sz w:val="20"/>
                <w:szCs w:val="20"/>
              </w:rPr>
            </w:pPr>
            <w:r>
              <w:rPr>
                <w:sz w:val="20"/>
                <w:szCs w:val="20"/>
              </w:rPr>
              <w:t>Whose Garden Is It? By Mary Ann Hoberman</w:t>
            </w:r>
          </w:p>
          <w:p w14:paraId="3E0C91BB" w14:textId="77777777" w:rsidR="00706361" w:rsidRPr="00F2054A" w:rsidRDefault="00706361" w:rsidP="005205D2">
            <w:pPr>
              <w:rPr>
                <w:sz w:val="20"/>
                <w:szCs w:val="20"/>
              </w:rPr>
            </w:pPr>
            <w:r w:rsidRPr="00F2054A">
              <w:rPr>
                <w:sz w:val="20"/>
                <w:szCs w:val="20"/>
              </w:rPr>
              <w:t xml:space="preserve">Why Does Izzie Cover Her Ears, by Jennifer </w:t>
            </w:r>
            <w:proofErr w:type="spellStart"/>
            <w:r w:rsidRPr="00F2054A">
              <w:rPr>
                <w:sz w:val="20"/>
                <w:szCs w:val="20"/>
              </w:rPr>
              <w:t>Veenendall</w:t>
            </w:r>
            <w:proofErr w:type="spellEnd"/>
          </w:p>
          <w:p w14:paraId="033F9611" w14:textId="77777777" w:rsidR="00706361" w:rsidRPr="00F2054A" w:rsidRDefault="00706361" w:rsidP="005205D2">
            <w:pPr>
              <w:rPr>
                <w:sz w:val="20"/>
                <w:szCs w:val="20"/>
              </w:rPr>
            </w:pPr>
            <w:r w:rsidRPr="00F2054A">
              <w:rPr>
                <w:sz w:val="20"/>
                <w:szCs w:val="20"/>
              </w:rPr>
              <w:t>Personal Space Camp, by Julia Cook </w:t>
            </w:r>
          </w:p>
          <w:p w14:paraId="396CC991" w14:textId="77777777" w:rsidR="00706361" w:rsidRPr="00F2054A" w:rsidRDefault="00706361" w:rsidP="005205D2">
            <w:pPr>
              <w:rPr>
                <w:sz w:val="20"/>
                <w:szCs w:val="20"/>
              </w:rPr>
            </w:pPr>
            <w:r w:rsidRPr="00F2054A">
              <w:rPr>
                <w:sz w:val="20"/>
                <w:szCs w:val="20"/>
              </w:rPr>
              <w:t xml:space="preserve">What Does It Mean to Be Kind? by Rana </w:t>
            </w:r>
            <w:proofErr w:type="spellStart"/>
            <w:r w:rsidRPr="00F2054A">
              <w:rPr>
                <w:sz w:val="20"/>
                <w:szCs w:val="20"/>
              </w:rPr>
              <w:t>DiOrio</w:t>
            </w:r>
            <w:proofErr w:type="spellEnd"/>
          </w:p>
          <w:p w14:paraId="1D7D8CC8" w14:textId="77777777" w:rsidR="00706361" w:rsidRPr="00F2054A" w:rsidRDefault="00706361" w:rsidP="005205D2">
            <w:pPr>
              <w:rPr>
                <w:sz w:val="20"/>
                <w:szCs w:val="20"/>
              </w:rPr>
            </w:pPr>
            <w:proofErr w:type="spellStart"/>
            <w:r w:rsidRPr="00F2054A">
              <w:rPr>
                <w:sz w:val="20"/>
                <w:szCs w:val="20"/>
              </w:rPr>
              <w:t>Yaffa</w:t>
            </w:r>
            <w:proofErr w:type="spellEnd"/>
            <w:r w:rsidRPr="00F2054A">
              <w:rPr>
                <w:sz w:val="20"/>
                <w:szCs w:val="20"/>
              </w:rPr>
              <w:t xml:space="preserve"> and Fatima, by </w:t>
            </w:r>
            <w:proofErr w:type="spellStart"/>
            <w:r w:rsidRPr="00F2054A">
              <w:rPr>
                <w:sz w:val="20"/>
                <w:szCs w:val="20"/>
              </w:rPr>
              <w:t>Fawzia</w:t>
            </w:r>
            <w:proofErr w:type="spellEnd"/>
            <w:r w:rsidRPr="00F2054A">
              <w:rPr>
                <w:sz w:val="20"/>
                <w:szCs w:val="20"/>
              </w:rPr>
              <w:t xml:space="preserve"> Gilani-Williams</w:t>
            </w:r>
          </w:p>
          <w:p w14:paraId="748E9B9C" w14:textId="77777777" w:rsidR="00706361" w:rsidRPr="00F2054A" w:rsidRDefault="00706361" w:rsidP="005205D2">
            <w:pPr>
              <w:rPr>
                <w:vanish/>
                <w:sz w:val="20"/>
                <w:szCs w:val="20"/>
              </w:rPr>
            </w:pPr>
          </w:p>
          <w:tbl>
            <w:tblPr>
              <w:tblW w:w="0" w:type="auto"/>
              <w:tblCellSpacing w:w="15" w:type="dxa"/>
              <w:tblCellMar>
                <w:left w:w="0" w:type="dxa"/>
                <w:right w:w="0" w:type="dxa"/>
              </w:tblCellMar>
              <w:tblLook w:val="04A0" w:firstRow="1" w:lastRow="0" w:firstColumn="1" w:lastColumn="0" w:noHBand="0" w:noVBand="1"/>
            </w:tblPr>
            <w:tblGrid>
              <w:gridCol w:w="126"/>
            </w:tblGrid>
            <w:tr w:rsidR="00706361" w:rsidRPr="00F2054A" w14:paraId="7E9EB02C" w14:textId="77777777" w:rsidTr="005205D2">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
                  </w:tblGrid>
                  <w:tr w:rsidR="00706361" w:rsidRPr="00F2054A" w14:paraId="4F20154A" w14:textId="77777777" w:rsidTr="005205D2">
                    <w:trPr>
                      <w:tblCellSpacing w:w="15" w:type="dxa"/>
                    </w:trPr>
                    <w:tc>
                      <w:tcPr>
                        <w:tcW w:w="0" w:type="auto"/>
                        <w:vAlign w:val="center"/>
                        <w:hideMark/>
                      </w:tcPr>
                      <w:p w14:paraId="1DF4B067" w14:textId="77777777" w:rsidR="00706361" w:rsidRPr="00F2054A" w:rsidRDefault="00706361" w:rsidP="005205D2">
                        <w:pPr>
                          <w:rPr>
                            <w:sz w:val="20"/>
                            <w:szCs w:val="20"/>
                          </w:rPr>
                        </w:pPr>
                      </w:p>
                    </w:tc>
                  </w:tr>
                </w:tbl>
                <w:p w14:paraId="1CDDA8BA" w14:textId="77777777" w:rsidR="00706361" w:rsidRPr="00F2054A" w:rsidRDefault="00706361" w:rsidP="005205D2">
                  <w:pPr>
                    <w:rPr>
                      <w:sz w:val="20"/>
                      <w:szCs w:val="20"/>
                    </w:rPr>
                  </w:pPr>
                </w:p>
              </w:tc>
            </w:tr>
          </w:tbl>
          <w:p w14:paraId="28D98890" w14:textId="77777777" w:rsidR="00706361" w:rsidRPr="00F2054A" w:rsidRDefault="00706361" w:rsidP="005205D2">
            <w:pPr>
              <w:pStyle w:val="NoSpacing"/>
              <w:rPr>
                <w:rFonts w:ascii="Cambria" w:hAnsi="Cambria"/>
                <w:sz w:val="20"/>
                <w:szCs w:val="20"/>
              </w:rPr>
            </w:pPr>
          </w:p>
        </w:tc>
      </w:tr>
    </w:tbl>
    <w:p w14:paraId="3F6361CF" w14:textId="62AC101F" w:rsidR="00EF0FE9" w:rsidRDefault="00EF0FE9" w:rsidP="003D6F6F">
      <w:pPr>
        <w:pStyle w:val="NoSpacing"/>
      </w:pPr>
    </w:p>
    <w:p w14:paraId="7DF371DD" w14:textId="7F642E1B" w:rsidR="00EF0FE9" w:rsidRDefault="00EF0FE9" w:rsidP="003D6F6F">
      <w:pPr>
        <w:pStyle w:val="NoSpacing"/>
      </w:pPr>
    </w:p>
    <w:p w14:paraId="4149C7B5" w14:textId="467F3502" w:rsidR="00EF0FE9" w:rsidRDefault="00EF0FE9" w:rsidP="003D6F6F">
      <w:pPr>
        <w:pStyle w:val="NoSpacing"/>
      </w:pPr>
    </w:p>
    <w:p w14:paraId="192167CB" w14:textId="319796F6" w:rsidR="00EF0FE9" w:rsidRDefault="00EF0FE9" w:rsidP="003D6F6F">
      <w:pPr>
        <w:pStyle w:val="NoSpacing"/>
      </w:pPr>
    </w:p>
    <w:p w14:paraId="1F872865" w14:textId="1F257A0B" w:rsidR="00EF0FE9" w:rsidRDefault="00EF0FE9" w:rsidP="003D6F6F">
      <w:pPr>
        <w:pStyle w:val="NoSpacing"/>
      </w:pPr>
    </w:p>
    <w:p w14:paraId="7BC7B92E" w14:textId="38181AF7" w:rsidR="00EF0FE9" w:rsidRDefault="00EF0FE9" w:rsidP="003D6F6F">
      <w:pPr>
        <w:pStyle w:val="NoSpacing"/>
      </w:pPr>
    </w:p>
    <w:p w14:paraId="3A5D9EBD" w14:textId="349F7DBF" w:rsidR="00EF0FE9" w:rsidRDefault="00EF0FE9" w:rsidP="003D6F6F">
      <w:pPr>
        <w:pStyle w:val="NoSpacing"/>
      </w:pPr>
      <w:bookmarkStart w:id="1" w:name="_GoBack"/>
      <w:bookmarkEnd w:id="1"/>
    </w:p>
    <w:p w14:paraId="65A7CDFE" w14:textId="71967FA8" w:rsidR="00EF0FE9" w:rsidRDefault="00EF0FE9" w:rsidP="003D6F6F">
      <w:pPr>
        <w:pStyle w:val="NoSpacing"/>
      </w:pPr>
    </w:p>
    <w:p w14:paraId="35AC4FEF" w14:textId="77777777" w:rsidR="00EF0FE9" w:rsidRDefault="00EF0FE9" w:rsidP="003D6F6F">
      <w:pPr>
        <w:pStyle w:val="NoSpacing"/>
      </w:pPr>
    </w:p>
    <w:p w14:paraId="7AE8EA59" w14:textId="77777777" w:rsidR="00C113B9" w:rsidRDefault="00C113B9" w:rsidP="003D6F6F">
      <w:pPr>
        <w:pStyle w:val="NoSpacing"/>
      </w:pPr>
    </w:p>
    <w:p w14:paraId="32154D84" w14:textId="77777777" w:rsidR="00A17908" w:rsidRPr="0091158A" w:rsidRDefault="00A17908" w:rsidP="00A865A8">
      <w:pPr>
        <w:pStyle w:val="NoSpacing"/>
        <w:rPr>
          <w:rFonts w:ascii="Cambria" w:hAnsi="Cambria"/>
        </w:rPr>
      </w:pPr>
    </w:p>
    <w:sectPr w:rsidR="00A17908" w:rsidRPr="0091158A" w:rsidSect="001C507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1F6E7" w14:textId="77777777" w:rsidR="008C0AA2" w:rsidRDefault="008C0AA2" w:rsidP="00A561B3">
      <w:r>
        <w:separator/>
      </w:r>
    </w:p>
  </w:endnote>
  <w:endnote w:type="continuationSeparator" w:id="0">
    <w:p w14:paraId="2A3ECBD2" w14:textId="77777777" w:rsidR="008C0AA2" w:rsidRDefault="008C0AA2" w:rsidP="00A5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 Berolina">
    <w:altName w:val="Cambria"/>
    <w:panose1 w:val="00000000000000000000"/>
    <w:charset w:val="00"/>
    <w:family w:val="script"/>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7E8E1" w14:textId="77777777" w:rsidR="008C0AA2" w:rsidRDefault="008C0AA2" w:rsidP="00A561B3">
      <w:r>
        <w:separator/>
      </w:r>
    </w:p>
  </w:footnote>
  <w:footnote w:type="continuationSeparator" w:id="0">
    <w:p w14:paraId="654BFECC" w14:textId="77777777" w:rsidR="008C0AA2" w:rsidRDefault="008C0AA2" w:rsidP="00A56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2553"/>
    <w:multiLevelType w:val="hybridMultilevel"/>
    <w:tmpl w:val="8B2A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F6F"/>
    <w:rsid w:val="0005688E"/>
    <w:rsid w:val="000E1FD3"/>
    <w:rsid w:val="00114FA5"/>
    <w:rsid w:val="00162E5B"/>
    <w:rsid w:val="001A6452"/>
    <w:rsid w:val="001C507F"/>
    <w:rsid w:val="001E4721"/>
    <w:rsid w:val="003A211C"/>
    <w:rsid w:val="003D6F6F"/>
    <w:rsid w:val="004F41F0"/>
    <w:rsid w:val="00500F4D"/>
    <w:rsid w:val="00543C08"/>
    <w:rsid w:val="005822AE"/>
    <w:rsid w:val="006733DA"/>
    <w:rsid w:val="0070407B"/>
    <w:rsid w:val="00706361"/>
    <w:rsid w:val="00730858"/>
    <w:rsid w:val="007827FD"/>
    <w:rsid w:val="008122C2"/>
    <w:rsid w:val="008C0AA2"/>
    <w:rsid w:val="009834A2"/>
    <w:rsid w:val="00A17908"/>
    <w:rsid w:val="00A561B3"/>
    <w:rsid w:val="00A865A8"/>
    <w:rsid w:val="00BC1014"/>
    <w:rsid w:val="00C111B0"/>
    <w:rsid w:val="00C113B9"/>
    <w:rsid w:val="00D444AA"/>
    <w:rsid w:val="00E66AD6"/>
    <w:rsid w:val="00EB0D75"/>
    <w:rsid w:val="00EF0FE9"/>
    <w:rsid w:val="00F61BC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81E92"/>
  <w14:defaultImageDpi w14:val="300"/>
  <w15:docId w15:val="{13DA5F72-50E0-483C-A25B-EDAF54F4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A865A8"/>
    <w:pPr>
      <w:spacing w:before="100" w:beforeAutospacing="1" w:after="100" w:afterAutospacing="1"/>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F6F"/>
    <w:pPr>
      <w:ind w:left="720"/>
      <w:contextualSpacing/>
    </w:pPr>
  </w:style>
  <w:style w:type="paragraph" w:styleId="NoSpacing">
    <w:name w:val="No Spacing"/>
    <w:uiPriority w:val="1"/>
    <w:qFormat/>
    <w:rsid w:val="003D6F6F"/>
    <w:rPr>
      <w:rFonts w:eastAsiaTheme="minorHAnsi"/>
      <w:sz w:val="22"/>
      <w:szCs w:val="22"/>
    </w:rPr>
  </w:style>
  <w:style w:type="table" w:styleId="TableGrid">
    <w:name w:val="Table Grid"/>
    <w:basedOn w:val="TableNormal"/>
    <w:uiPriority w:val="59"/>
    <w:rsid w:val="003D6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507F"/>
    <w:rPr>
      <w:color w:val="0000FF" w:themeColor="hyperlink"/>
      <w:u w:val="single"/>
    </w:rPr>
  </w:style>
  <w:style w:type="character" w:styleId="UnresolvedMention">
    <w:name w:val="Unresolved Mention"/>
    <w:basedOn w:val="DefaultParagraphFont"/>
    <w:uiPriority w:val="99"/>
    <w:semiHidden/>
    <w:unhideWhenUsed/>
    <w:rsid w:val="001C507F"/>
    <w:rPr>
      <w:color w:val="808080"/>
      <w:shd w:val="clear" w:color="auto" w:fill="E6E6E6"/>
    </w:rPr>
  </w:style>
  <w:style w:type="character" w:customStyle="1" w:styleId="Heading3Char">
    <w:name w:val="Heading 3 Char"/>
    <w:basedOn w:val="DefaultParagraphFont"/>
    <w:link w:val="Heading3"/>
    <w:uiPriority w:val="9"/>
    <w:rsid w:val="00A865A8"/>
    <w:rPr>
      <w:rFonts w:ascii="Times New Roman" w:eastAsia="Times New Roman" w:hAnsi="Times New Roman" w:cs="Times New Roman"/>
      <w:b/>
      <w:bCs/>
      <w:sz w:val="27"/>
      <w:szCs w:val="27"/>
      <w:lang w:bidi="he-IL"/>
    </w:rPr>
  </w:style>
  <w:style w:type="character" w:customStyle="1" w:styleId="qu">
    <w:name w:val="qu"/>
    <w:basedOn w:val="DefaultParagraphFont"/>
    <w:rsid w:val="00A865A8"/>
  </w:style>
  <w:style w:type="character" w:customStyle="1" w:styleId="gd">
    <w:name w:val="gd"/>
    <w:basedOn w:val="DefaultParagraphFont"/>
    <w:rsid w:val="00A865A8"/>
  </w:style>
  <w:style w:type="character" w:customStyle="1" w:styleId="g3">
    <w:name w:val="g3"/>
    <w:basedOn w:val="DefaultParagraphFont"/>
    <w:rsid w:val="00A865A8"/>
  </w:style>
  <w:style w:type="character" w:customStyle="1" w:styleId="hb">
    <w:name w:val="hb"/>
    <w:basedOn w:val="DefaultParagraphFont"/>
    <w:rsid w:val="00A865A8"/>
  </w:style>
  <w:style w:type="character" w:customStyle="1" w:styleId="g2">
    <w:name w:val="g2"/>
    <w:basedOn w:val="DefaultParagraphFont"/>
    <w:rsid w:val="00A865A8"/>
  </w:style>
  <w:style w:type="paragraph" w:styleId="NormalWeb">
    <w:name w:val="Normal (Web)"/>
    <w:basedOn w:val="Normal"/>
    <w:uiPriority w:val="99"/>
    <w:semiHidden/>
    <w:unhideWhenUsed/>
    <w:rsid w:val="00A865A8"/>
    <w:pPr>
      <w:spacing w:before="100" w:beforeAutospacing="1" w:after="100" w:afterAutospacing="1"/>
    </w:pPr>
    <w:rPr>
      <w:rFonts w:ascii="Times New Roman" w:eastAsia="Times New Roman" w:hAnsi="Times New Roman" w:cs="Times New Roman"/>
      <w:lang w:bidi="he-IL"/>
    </w:rPr>
  </w:style>
  <w:style w:type="character" w:styleId="Strong">
    <w:name w:val="Strong"/>
    <w:basedOn w:val="DefaultParagraphFont"/>
    <w:uiPriority w:val="22"/>
    <w:qFormat/>
    <w:rsid w:val="00A865A8"/>
    <w:rPr>
      <w:b/>
      <w:bCs/>
    </w:rPr>
  </w:style>
  <w:style w:type="paragraph" w:styleId="Header">
    <w:name w:val="header"/>
    <w:basedOn w:val="Normal"/>
    <w:link w:val="HeaderChar"/>
    <w:uiPriority w:val="99"/>
    <w:unhideWhenUsed/>
    <w:rsid w:val="00A561B3"/>
    <w:pPr>
      <w:tabs>
        <w:tab w:val="center" w:pos="4680"/>
        <w:tab w:val="right" w:pos="9360"/>
      </w:tabs>
    </w:pPr>
  </w:style>
  <w:style w:type="character" w:customStyle="1" w:styleId="HeaderChar">
    <w:name w:val="Header Char"/>
    <w:basedOn w:val="DefaultParagraphFont"/>
    <w:link w:val="Header"/>
    <w:uiPriority w:val="99"/>
    <w:rsid w:val="00A561B3"/>
  </w:style>
  <w:style w:type="paragraph" w:styleId="Footer">
    <w:name w:val="footer"/>
    <w:basedOn w:val="Normal"/>
    <w:link w:val="FooterChar"/>
    <w:uiPriority w:val="99"/>
    <w:unhideWhenUsed/>
    <w:rsid w:val="00A561B3"/>
    <w:pPr>
      <w:tabs>
        <w:tab w:val="center" w:pos="4680"/>
        <w:tab w:val="right" w:pos="9360"/>
      </w:tabs>
    </w:pPr>
  </w:style>
  <w:style w:type="character" w:customStyle="1" w:styleId="FooterChar">
    <w:name w:val="Footer Char"/>
    <w:basedOn w:val="DefaultParagraphFont"/>
    <w:link w:val="Footer"/>
    <w:uiPriority w:val="99"/>
    <w:rsid w:val="00A56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4851">
      <w:bodyDiv w:val="1"/>
      <w:marLeft w:val="0"/>
      <w:marRight w:val="0"/>
      <w:marTop w:val="0"/>
      <w:marBottom w:val="0"/>
      <w:divBdr>
        <w:top w:val="none" w:sz="0" w:space="0" w:color="auto"/>
        <w:left w:val="none" w:sz="0" w:space="0" w:color="auto"/>
        <w:bottom w:val="none" w:sz="0" w:space="0" w:color="auto"/>
        <w:right w:val="none" w:sz="0" w:space="0" w:color="auto"/>
      </w:divBdr>
    </w:div>
    <w:div w:id="874775599">
      <w:bodyDiv w:val="1"/>
      <w:marLeft w:val="0"/>
      <w:marRight w:val="0"/>
      <w:marTop w:val="0"/>
      <w:marBottom w:val="0"/>
      <w:divBdr>
        <w:top w:val="none" w:sz="0" w:space="0" w:color="auto"/>
        <w:left w:val="none" w:sz="0" w:space="0" w:color="auto"/>
        <w:bottom w:val="none" w:sz="0" w:space="0" w:color="auto"/>
        <w:right w:val="none" w:sz="0" w:space="0" w:color="auto"/>
      </w:divBdr>
    </w:div>
    <w:div w:id="900482541">
      <w:bodyDiv w:val="1"/>
      <w:marLeft w:val="0"/>
      <w:marRight w:val="0"/>
      <w:marTop w:val="0"/>
      <w:marBottom w:val="0"/>
      <w:divBdr>
        <w:top w:val="none" w:sz="0" w:space="0" w:color="auto"/>
        <w:left w:val="none" w:sz="0" w:space="0" w:color="auto"/>
        <w:bottom w:val="none" w:sz="0" w:space="0" w:color="auto"/>
        <w:right w:val="none" w:sz="0" w:space="0" w:color="auto"/>
      </w:divBdr>
    </w:div>
    <w:div w:id="1467548312">
      <w:bodyDiv w:val="1"/>
      <w:marLeft w:val="0"/>
      <w:marRight w:val="0"/>
      <w:marTop w:val="0"/>
      <w:marBottom w:val="0"/>
      <w:divBdr>
        <w:top w:val="none" w:sz="0" w:space="0" w:color="auto"/>
        <w:left w:val="none" w:sz="0" w:space="0" w:color="auto"/>
        <w:bottom w:val="none" w:sz="0" w:space="0" w:color="auto"/>
        <w:right w:val="none" w:sz="0" w:space="0" w:color="auto"/>
      </w:divBdr>
      <w:divsChild>
        <w:div w:id="1729299262">
          <w:marLeft w:val="0"/>
          <w:marRight w:val="0"/>
          <w:marTop w:val="0"/>
          <w:marBottom w:val="0"/>
          <w:divBdr>
            <w:top w:val="none" w:sz="0" w:space="0" w:color="auto"/>
            <w:left w:val="none" w:sz="0" w:space="0" w:color="auto"/>
            <w:bottom w:val="none" w:sz="0" w:space="0" w:color="auto"/>
            <w:right w:val="none" w:sz="0" w:space="0" w:color="auto"/>
          </w:divBdr>
          <w:divsChild>
            <w:div w:id="1451973988">
              <w:marLeft w:val="0"/>
              <w:marRight w:val="0"/>
              <w:marTop w:val="0"/>
              <w:marBottom w:val="0"/>
              <w:divBdr>
                <w:top w:val="none" w:sz="0" w:space="0" w:color="auto"/>
                <w:left w:val="none" w:sz="0" w:space="0" w:color="auto"/>
                <w:bottom w:val="none" w:sz="0" w:space="0" w:color="auto"/>
                <w:right w:val="none" w:sz="0" w:space="0" w:color="auto"/>
              </w:divBdr>
            </w:div>
          </w:divsChild>
        </w:div>
        <w:div w:id="1960718824">
          <w:marLeft w:val="0"/>
          <w:marRight w:val="0"/>
          <w:marTop w:val="0"/>
          <w:marBottom w:val="0"/>
          <w:divBdr>
            <w:top w:val="none" w:sz="0" w:space="0" w:color="auto"/>
            <w:left w:val="none" w:sz="0" w:space="0" w:color="auto"/>
            <w:bottom w:val="none" w:sz="0" w:space="0" w:color="auto"/>
            <w:right w:val="none" w:sz="0" w:space="0" w:color="auto"/>
          </w:divBdr>
          <w:divsChild>
            <w:div w:id="1291784977">
              <w:marLeft w:val="0"/>
              <w:marRight w:val="0"/>
              <w:marTop w:val="0"/>
              <w:marBottom w:val="0"/>
              <w:divBdr>
                <w:top w:val="none" w:sz="0" w:space="0" w:color="auto"/>
                <w:left w:val="none" w:sz="0" w:space="0" w:color="auto"/>
                <w:bottom w:val="none" w:sz="0" w:space="0" w:color="auto"/>
                <w:right w:val="none" w:sz="0" w:space="0" w:color="auto"/>
              </w:divBdr>
              <w:divsChild>
                <w:div w:id="17112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1455">
          <w:marLeft w:val="0"/>
          <w:marRight w:val="0"/>
          <w:marTop w:val="0"/>
          <w:marBottom w:val="0"/>
          <w:divBdr>
            <w:top w:val="none" w:sz="0" w:space="0" w:color="auto"/>
            <w:left w:val="none" w:sz="0" w:space="0" w:color="auto"/>
            <w:bottom w:val="none" w:sz="0" w:space="0" w:color="auto"/>
            <w:right w:val="none" w:sz="0" w:space="0" w:color="auto"/>
          </w:divBdr>
          <w:divsChild>
            <w:div w:id="1628776337">
              <w:marLeft w:val="0"/>
              <w:marRight w:val="0"/>
              <w:marTop w:val="0"/>
              <w:marBottom w:val="0"/>
              <w:divBdr>
                <w:top w:val="none" w:sz="0" w:space="0" w:color="auto"/>
                <w:left w:val="none" w:sz="0" w:space="0" w:color="auto"/>
                <w:bottom w:val="none" w:sz="0" w:space="0" w:color="auto"/>
                <w:right w:val="none" w:sz="0" w:space="0" w:color="auto"/>
              </w:divBdr>
            </w:div>
            <w:div w:id="2017223077">
              <w:marLeft w:val="0"/>
              <w:marRight w:val="0"/>
              <w:marTop w:val="0"/>
              <w:marBottom w:val="0"/>
              <w:divBdr>
                <w:top w:val="none" w:sz="0" w:space="0" w:color="auto"/>
                <w:left w:val="none" w:sz="0" w:space="0" w:color="auto"/>
                <w:bottom w:val="none" w:sz="0" w:space="0" w:color="auto"/>
                <w:right w:val="none" w:sz="0" w:space="0" w:color="auto"/>
              </w:divBdr>
            </w:div>
          </w:divsChild>
        </w:div>
        <w:div w:id="460392202">
          <w:marLeft w:val="0"/>
          <w:marRight w:val="0"/>
          <w:marTop w:val="0"/>
          <w:marBottom w:val="0"/>
          <w:divBdr>
            <w:top w:val="none" w:sz="0" w:space="0" w:color="auto"/>
            <w:left w:val="none" w:sz="0" w:space="0" w:color="auto"/>
            <w:bottom w:val="none" w:sz="0" w:space="0" w:color="auto"/>
            <w:right w:val="none" w:sz="0" w:space="0" w:color="auto"/>
          </w:divBdr>
          <w:divsChild>
            <w:div w:id="801505294">
              <w:marLeft w:val="0"/>
              <w:marRight w:val="0"/>
              <w:marTop w:val="0"/>
              <w:marBottom w:val="0"/>
              <w:divBdr>
                <w:top w:val="none" w:sz="0" w:space="0" w:color="auto"/>
                <w:left w:val="none" w:sz="0" w:space="0" w:color="auto"/>
                <w:bottom w:val="none" w:sz="0" w:space="0" w:color="auto"/>
                <w:right w:val="none" w:sz="0" w:space="0" w:color="auto"/>
              </w:divBdr>
              <w:divsChild>
                <w:div w:id="311914361">
                  <w:marLeft w:val="0"/>
                  <w:marRight w:val="0"/>
                  <w:marTop w:val="0"/>
                  <w:marBottom w:val="0"/>
                  <w:divBdr>
                    <w:top w:val="none" w:sz="0" w:space="0" w:color="auto"/>
                    <w:left w:val="none" w:sz="0" w:space="0" w:color="auto"/>
                    <w:bottom w:val="none" w:sz="0" w:space="0" w:color="auto"/>
                    <w:right w:val="none" w:sz="0" w:space="0" w:color="auto"/>
                  </w:divBdr>
                  <w:divsChild>
                    <w:div w:id="39986723">
                      <w:marLeft w:val="0"/>
                      <w:marRight w:val="0"/>
                      <w:marTop w:val="0"/>
                      <w:marBottom w:val="0"/>
                      <w:divBdr>
                        <w:top w:val="none" w:sz="0" w:space="0" w:color="auto"/>
                        <w:left w:val="none" w:sz="0" w:space="0" w:color="auto"/>
                        <w:bottom w:val="none" w:sz="0" w:space="0" w:color="auto"/>
                        <w:right w:val="none" w:sz="0" w:space="0" w:color="auto"/>
                      </w:divBdr>
                      <w:divsChild>
                        <w:div w:id="1113284303">
                          <w:marLeft w:val="0"/>
                          <w:marRight w:val="0"/>
                          <w:marTop w:val="0"/>
                          <w:marBottom w:val="0"/>
                          <w:divBdr>
                            <w:top w:val="none" w:sz="0" w:space="0" w:color="auto"/>
                            <w:left w:val="none" w:sz="0" w:space="0" w:color="auto"/>
                            <w:bottom w:val="none" w:sz="0" w:space="0" w:color="auto"/>
                            <w:right w:val="none" w:sz="0" w:space="0" w:color="auto"/>
                          </w:divBdr>
                        </w:div>
                        <w:div w:id="1049914482">
                          <w:marLeft w:val="0"/>
                          <w:marRight w:val="0"/>
                          <w:marTop w:val="0"/>
                          <w:marBottom w:val="0"/>
                          <w:divBdr>
                            <w:top w:val="none" w:sz="0" w:space="0" w:color="auto"/>
                            <w:left w:val="none" w:sz="0" w:space="0" w:color="auto"/>
                            <w:bottom w:val="none" w:sz="0" w:space="0" w:color="auto"/>
                            <w:right w:val="none" w:sz="0" w:space="0" w:color="auto"/>
                          </w:divBdr>
                        </w:div>
                        <w:div w:id="1825924554">
                          <w:marLeft w:val="0"/>
                          <w:marRight w:val="0"/>
                          <w:marTop w:val="0"/>
                          <w:marBottom w:val="0"/>
                          <w:divBdr>
                            <w:top w:val="none" w:sz="0" w:space="0" w:color="auto"/>
                            <w:left w:val="none" w:sz="0" w:space="0" w:color="auto"/>
                            <w:bottom w:val="none" w:sz="0" w:space="0" w:color="auto"/>
                            <w:right w:val="none" w:sz="0" w:space="0" w:color="auto"/>
                          </w:divBdr>
                        </w:div>
                        <w:div w:id="552468636">
                          <w:marLeft w:val="0"/>
                          <w:marRight w:val="0"/>
                          <w:marTop w:val="0"/>
                          <w:marBottom w:val="0"/>
                          <w:divBdr>
                            <w:top w:val="none" w:sz="0" w:space="0" w:color="auto"/>
                            <w:left w:val="none" w:sz="0" w:space="0" w:color="auto"/>
                            <w:bottom w:val="none" w:sz="0" w:space="0" w:color="auto"/>
                            <w:right w:val="none" w:sz="0" w:space="0" w:color="auto"/>
                          </w:divBdr>
                        </w:div>
                        <w:div w:id="1117718121">
                          <w:marLeft w:val="0"/>
                          <w:marRight w:val="0"/>
                          <w:marTop w:val="0"/>
                          <w:marBottom w:val="0"/>
                          <w:divBdr>
                            <w:top w:val="none" w:sz="0" w:space="0" w:color="auto"/>
                            <w:left w:val="none" w:sz="0" w:space="0" w:color="auto"/>
                            <w:bottom w:val="none" w:sz="0" w:space="0" w:color="auto"/>
                            <w:right w:val="none" w:sz="0" w:space="0" w:color="auto"/>
                          </w:divBdr>
                          <w:divsChild>
                            <w:div w:id="1548906479">
                              <w:marLeft w:val="0"/>
                              <w:marRight w:val="0"/>
                              <w:marTop w:val="0"/>
                              <w:marBottom w:val="0"/>
                              <w:divBdr>
                                <w:top w:val="none" w:sz="0" w:space="0" w:color="auto"/>
                                <w:left w:val="none" w:sz="0" w:space="0" w:color="auto"/>
                                <w:bottom w:val="none" w:sz="0" w:space="0" w:color="auto"/>
                                <w:right w:val="none" w:sz="0" w:space="0" w:color="auto"/>
                              </w:divBdr>
                              <w:divsChild>
                                <w:div w:id="1032069475">
                                  <w:marLeft w:val="0"/>
                                  <w:marRight w:val="0"/>
                                  <w:marTop w:val="0"/>
                                  <w:marBottom w:val="0"/>
                                  <w:divBdr>
                                    <w:top w:val="none" w:sz="0" w:space="0" w:color="auto"/>
                                    <w:left w:val="none" w:sz="0" w:space="0" w:color="auto"/>
                                    <w:bottom w:val="none" w:sz="0" w:space="0" w:color="auto"/>
                                    <w:right w:val="none" w:sz="0" w:space="0" w:color="auto"/>
                                  </w:divBdr>
                                  <w:divsChild>
                                    <w:div w:id="483661203">
                                      <w:marLeft w:val="0"/>
                                      <w:marRight w:val="0"/>
                                      <w:marTop w:val="0"/>
                                      <w:marBottom w:val="0"/>
                                      <w:divBdr>
                                        <w:top w:val="none" w:sz="0" w:space="0" w:color="auto"/>
                                        <w:left w:val="none" w:sz="0" w:space="0" w:color="auto"/>
                                        <w:bottom w:val="none" w:sz="0" w:space="0" w:color="auto"/>
                                        <w:right w:val="none" w:sz="0" w:space="0" w:color="auto"/>
                                      </w:divBdr>
                                      <w:divsChild>
                                        <w:div w:id="1678999014">
                                          <w:marLeft w:val="0"/>
                                          <w:marRight w:val="0"/>
                                          <w:marTop w:val="0"/>
                                          <w:marBottom w:val="0"/>
                                          <w:divBdr>
                                            <w:top w:val="none" w:sz="0" w:space="0" w:color="auto"/>
                                            <w:left w:val="none" w:sz="0" w:space="0" w:color="auto"/>
                                            <w:bottom w:val="none" w:sz="0" w:space="0" w:color="auto"/>
                                            <w:right w:val="none" w:sz="0" w:space="0" w:color="auto"/>
                                          </w:divBdr>
                                          <w:divsChild>
                                            <w:div w:id="2067947456">
                                              <w:marLeft w:val="0"/>
                                              <w:marRight w:val="0"/>
                                              <w:marTop w:val="0"/>
                                              <w:marBottom w:val="0"/>
                                              <w:divBdr>
                                                <w:top w:val="none" w:sz="0" w:space="0" w:color="auto"/>
                                                <w:left w:val="none" w:sz="0" w:space="0" w:color="auto"/>
                                                <w:bottom w:val="none" w:sz="0" w:space="0" w:color="auto"/>
                                                <w:right w:val="none" w:sz="0" w:space="0" w:color="auto"/>
                                              </w:divBdr>
                                              <w:divsChild>
                                                <w:div w:id="1756396215">
                                                  <w:marLeft w:val="0"/>
                                                  <w:marRight w:val="0"/>
                                                  <w:marTop w:val="0"/>
                                                  <w:marBottom w:val="0"/>
                                                  <w:divBdr>
                                                    <w:top w:val="none" w:sz="0" w:space="0" w:color="auto"/>
                                                    <w:left w:val="none" w:sz="0" w:space="0" w:color="auto"/>
                                                    <w:bottom w:val="none" w:sz="0" w:space="0" w:color="auto"/>
                                                    <w:right w:val="none" w:sz="0" w:space="0" w:color="auto"/>
                                                  </w:divBdr>
                                                  <w:divsChild>
                                                    <w:div w:id="625427880">
                                                      <w:marLeft w:val="0"/>
                                                      <w:marRight w:val="0"/>
                                                      <w:marTop w:val="0"/>
                                                      <w:marBottom w:val="0"/>
                                                      <w:divBdr>
                                                        <w:top w:val="none" w:sz="0" w:space="0" w:color="auto"/>
                                                        <w:left w:val="none" w:sz="0" w:space="0" w:color="auto"/>
                                                        <w:bottom w:val="none" w:sz="0" w:space="0" w:color="auto"/>
                                                        <w:right w:val="none" w:sz="0" w:space="0" w:color="auto"/>
                                                      </w:divBdr>
                                                      <w:divsChild>
                                                        <w:div w:id="328866989">
                                                          <w:marLeft w:val="0"/>
                                                          <w:marRight w:val="0"/>
                                                          <w:marTop w:val="0"/>
                                                          <w:marBottom w:val="0"/>
                                                          <w:divBdr>
                                                            <w:top w:val="none" w:sz="0" w:space="0" w:color="auto"/>
                                                            <w:left w:val="none" w:sz="0" w:space="0" w:color="auto"/>
                                                            <w:bottom w:val="none" w:sz="0" w:space="0" w:color="auto"/>
                                                            <w:right w:val="none" w:sz="0" w:space="0" w:color="auto"/>
                                                          </w:divBdr>
                                                          <w:divsChild>
                                                            <w:div w:id="758409337">
                                                              <w:marLeft w:val="0"/>
                                                              <w:marRight w:val="0"/>
                                                              <w:marTop w:val="0"/>
                                                              <w:marBottom w:val="0"/>
                                                              <w:divBdr>
                                                                <w:top w:val="none" w:sz="0" w:space="0" w:color="auto"/>
                                                                <w:left w:val="none" w:sz="0" w:space="0" w:color="auto"/>
                                                                <w:bottom w:val="none" w:sz="0" w:space="0" w:color="auto"/>
                                                                <w:right w:val="none" w:sz="0" w:space="0" w:color="auto"/>
                                                              </w:divBdr>
                                                              <w:divsChild>
                                                                <w:div w:id="1634141526">
                                                                  <w:marLeft w:val="0"/>
                                                                  <w:marRight w:val="0"/>
                                                                  <w:marTop w:val="0"/>
                                                                  <w:marBottom w:val="0"/>
                                                                  <w:divBdr>
                                                                    <w:top w:val="none" w:sz="0" w:space="0" w:color="auto"/>
                                                                    <w:left w:val="none" w:sz="0" w:space="0" w:color="auto"/>
                                                                    <w:bottom w:val="none" w:sz="0" w:space="0" w:color="auto"/>
                                                                    <w:right w:val="none" w:sz="0" w:space="0" w:color="auto"/>
                                                                  </w:divBdr>
                                                                  <w:divsChild>
                                                                    <w:div w:id="644549151">
                                                                      <w:marLeft w:val="0"/>
                                                                      <w:marRight w:val="0"/>
                                                                      <w:marTop w:val="0"/>
                                                                      <w:marBottom w:val="0"/>
                                                                      <w:divBdr>
                                                                        <w:top w:val="none" w:sz="0" w:space="0" w:color="auto"/>
                                                                        <w:left w:val="none" w:sz="0" w:space="0" w:color="auto"/>
                                                                        <w:bottom w:val="none" w:sz="0" w:space="0" w:color="auto"/>
                                                                        <w:right w:val="none" w:sz="0" w:space="0" w:color="auto"/>
                                                                      </w:divBdr>
                                                                      <w:divsChild>
                                                                        <w:div w:id="16704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0998781">
          <w:marLeft w:val="0"/>
          <w:marRight w:val="0"/>
          <w:marTop w:val="0"/>
          <w:marBottom w:val="0"/>
          <w:divBdr>
            <w:top w:val="none" w:sz="0" w:space="0" w:color="auto"/>
            <w:left w:val="none" w:sz="0" w:space="0" w:color="auto"/>
            <w:bottom w:val="none" w:sz="0" w:space="0" w:color="auto"/>
            <w:right w:val="none" w:sz="0" w:space="0" w:color="auto"/>
          </w:divBdr>
          <w:divsChild>
            <w:div w:id="1396123934">
              <w:marLeft w:val="0"/>
              <w:marRight w:val="0"/>
              <w:marTop w:val="0"/>
              <w:marBottom w:val="0"/>
              <w:divBdr>
                <w:top w:val="none" w:sz="0" w:space="0" w:color="auto"/>
                <w:left w:val="none" w:sz="0" w:space="0" w:color="auto"/>
                <w:bottom w:val="none" w:sz="0" w:space="0" w:color="auto"/>
                <w:right w:val="none" w:sz="0" w:space="0" w:color="auto"/>
              </w:divBdr>
              <w:divsChild>
                <w:div w:id="615060036">
                  <w:marLeft w:val="0"/>
                  <w:marRight w:val="0"/>
                  <w:marTop w:val="0"/>
                  <w:marBottom w:val="0"/>
                  <w:divBdr>
                    <w:top w:val="none" w:sz="0" w:space="0" w:color="auto"/>
                    <w:left w:val="none" w:sz="0" w:space="0" w:color="auto"/>
                    <w:bottom w:val="none" w:sz="0" w:space="0" w:color="auto"/>
                    <w:right w:val="none" w:sz="0" w:space="0" w:color="auto"/>
                  </w:divBdr>
                  <w:divsChild>
                    <w:div w:id="1633364579">
                      <w:marLeft w:val="0"/>
                      <w:marRight w:val="0"/>
                      <w:marTop w:val="0"/>
                      <w:marBottom w:val="0"/>
                      <w:divBdr>
                        <w:top w:val="none" w:sz="0" w:space="0" w:color="auto"/>
                        <w:left w:val="none" w:sz="0" w:space="0" w:color="auto"/>
                        <w:bottom w:val="none" w:sz="0" w:space="0" w:color="auto"/>
                        <w:right w:val="none" w:sz="0" w:space="0" w:color="auto"/>
                      </w:divBdr>
                      <w:divsChild>
                        <w:div w:id="1680543567">
                          <w:marLeft w:val="0"/>
                          <w:marRight w:val="0"/>
                          <w:marTop w:val="0"/>
                          <w:marBottom w:val="0"/>
                          <w:divBdr>
                            <w:top w:val="none" w:sz="0" w:space="0" w:color="auto"/>
                            <w:left w:val="none" w:sz="0" w:space="0" w:color="auto"/>
                            <w:bottom w:val="none" w:sz="0" w:space="0" w:color="auto"/>
                            <w:right w:val="none" w:sz="0" w:space="0" w:color="auto"/>
                          </w:divBdr>
                          <w:divsChild>
                            <w:div w:id="2019312450">
                              <w:marLeft w:val="0"/>
                              <w:marRight w:val="0"/>
                              <w:marTop w:val="0"/>
                              <w:marBottom w:val="0"/>
                              <w:divBdr>
                                <w:top w:val="none" w:sz="0" w:space="0" w:color="auto"/>
                                <w:left w:val="none" w:sz="0" w:space="0" w:color="auto"/>
                                <w:bottom w:val="none" w:sz="0" w:space="0" w:color="auto"/>
                                <w:right w:val="none" w:sz="0" w:space="0" w:color="auto"/>
                              </w:divBdr>
                              <w:divsChild>
                                <w:div w:id="2070181022">
                                  <w:marLeft w:val="0"/>
                                  <w:marRight w:val="0"/>
                                  <w:marTop w:val="0"/>
                                  <w:marBottom w:val="0"/>
                                  <w:divBdr>
                                    <w:top w:val="none" w:sz="0" w:space="0" w:color="auto"/>
                                    <w:left w:val="none" w:sz="0" w:space="0" w:color="auto"/>
                                    <w:bottom w:val="none" w:sz="0" w:space="0" w:color="auto"/>
                                    <w:right w:val="none" w:sz="0" w:space="0" w:color="auto"/>
                                  </w:divBdr>
                                  <w:divsChild>
                                    <w:div w:id="1652513945">
                                      <w:marLeft w:val="0"/>
                                      <w:marRight w:val="0"/>
                                      <w:marTop w:val="0"/>
                                      <w:marBottom w:val="0"/>
                                      <w:divBdr>
                                        <w:top w:val="none" w:sz="0" w:space="0" w:color="auto"/>
                                        <w:left w:val="none" w:sz="0" w:space="0" w:color="auto"/>
                                        <w:bottom w:val="none" w:sz="0" w:space="0" w:color="auto"/>
                                        <w:right w:val="none" w:sz="0" w:space="0" w:color="auto"/>
                                      </w:divBdr>
                                      <w:divsChild>
                                        <w:div w:id="1759054391">
                                          <w:marLeft w:val="0"/>
                                          <w:marRight w:val="0"/>
                                          <w:marTop w:val="0"/>
                                          <w:marBottom w:val="0"/>
                                          <w:divBdr>
                                            <w:top w:val="none" w:sz="0" w:space="0" w:color="auto"/>
                                            <w:left w:val="none" w:sz="0" w:space="0" w:color="auto"/>
                                            <w:bottom w:val="none" w:sz="0" w:space="0" w:color="auto"/>
                                            <w:right w:val="none" w:sz="0" w:space="0" w:color="auto"/>
                                          </w:divBdr>
                                          <w:divsChild>
                                            <w:div w:id="318654241">
                                              <w:marLeft w:val="0"/>
                                              <w:marRight w:val="0"/>
                                              <w:marTop w:val="0"/>
                                              <w:marBottom w:val="0"/>
                                              <w:divBdr>
                                                <w:top w:val="none" w:sz="0" w:space="0" w:color="auto"/>
                                                <w:left w:val="none" w:sz="0" w:space="0" w:color="auto"/>
                                                <w:bottom w:val="none" w:sz="0" w:space="0" w:color="auto"/>
                                                <w:right w:val="none" w:sz="0" w:space="0" w:color="auto"/>
                                              </w:divBdr>
                                              <w:divsChild>
                                                <w:div w:id="634528330">
                                                  <w:marLeft w:val="0"/>
                                                  <w:marRight w:val="0"/>
                                                  <w:marTop w:val="0"/>
                                                  <w:marBottom w:val="0"/>
                                                  <w:divBdr>
                                                    <w:top w:val="none" w:sz="0" w:space="0" w:color="auto"/>
                                                    <w:left w:val="none" w:sz="0" w:space="0" w:color="auto"/>
                                                    <w:bottom w:val="none" w:sz="0" w:space="0" w:color="auto"/>
                                                    <w:right w:val="none" w:sz="0" w:space="0" w:color="auto"/>
                                                  </w:divBdr>
                                                  <w:divsChild>
                                                    <w:div w:id="1709136763">
                                                      <w:marLeft w:val="0"/>
                                                      <w:marRight w:val="0"/>
                                                      <w:marTop w:val="0"/>
                                                      <w:marBottom w:val="0"/>
                                                      <w:divBdr>
                                                        <w:top w:val="none" w:sz="0" w:space="0" w:color="auto"/>
                                                        <w:left w:val="none" w:sz="0" w:space="0" w:color="auto"/>
                                                        <w:bottom w:val="none" w:sz="0" w:space="0" w:color="auto"/>
                                                        <w:right w:val="none" w:sz="0" w:space="0" w:color="auto"/>
                                                      </w:divBdr>
                                                      <w:divsChild>
                                                        <w:div w:id="653486720">
                                                          <w:marLeft w:val="0"/>
                                                          <w:marRight w:val="0"/>
                                                          <w:marTop w:val="0"/>
                                                          <w:marBottom w:val="0"/>
                                                          <w:divBdr>
                                                            <w:top w:val="none" w:sz="0" w:space="0" w:color="auto"/>
                                                            <w:left w:val="none" w:sz="0" w:space="0" w:color="auto"/>
                                                            <w:bottom w:val="none" w:sz="0" w:space="0" w:color="auto"/>
                                                            <w:right w:val="none" w:sz="0" w:space="0" w:color="auto"/>
                                                          </w:divBdr>
                                                        </w:div>
                                                      </w:divsChild>
                                                    </w:div>
                                                    <w:div w:id="7160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312415">
          <w:marLeft w:val="0"/>
          <w:marRight w:val="0"/>
          <w:marTop w:val="0"/>
          <w:marBottom w:val="0"/>
          <w:divBdr>
            <w:top w:val="none" w:sz="0" w:space="0" w:color="auto"/>
            <w:left w:val="none" w:sz="0" w:space="0" w:color="auto"/>
            <w:bottom w:val="none" w:sz="0" w:space="0" w:color="auto"/>
            <w:right w:val="none" w:sz="0" w:space="0" w:color="auto"/>
          </w:divBdr>
          <w:divsChild>
            <w:div w:id="1402949556">
              <w:marLeft w:val="0"/>
              <w:marRight w:val="0"/>
              <w:marTop w:val="0"/>
              <w:marBottom w:val="0"/>
              <w:divBdr>
                <w:top w:val="none" w:sz="0" w:space="0" w:color="auto"/>
                <w:left w:val="none" w:sz="0" w:space="0" w:color="auto"/>
                <w:bottom w:val="none" w:sz="0" w:space="0" w:color="auto"/>
                <w:right w:val="none" w:sz="0" w:space="0" w:color="auto"/>
              </w:divBdr>
            </w:div>
            <w:div w:id="656418732">
              <w:marLeft w:val="0"/>
              <w:marRight w:val="0"/>
              <w:marTop w:val="0"/>
              <w:marBottom w:val="0"/>
              <w:divBdr>
                <w:top w:val="none" w:sz="0" w:space="0" w:color="auto"/>
                <w:left w:val="none" w:sz="0" w:space="0" w:color="auto"/>
                <w:bottom w:val="none" w:sz="0" w:space="0" w:color="auto"/>
                <w:right w:val="none" w:sz="0" w:space="0" w:color="auto"/>
              </w:divBdr>
              <w:divsChild>
                <w:div w:id="1250235780">
                  <w:marLeft w:val="0"/>
                  <w:marRight w:val="0"/>
                  <w:marTop w:val="0"/>
                  <w:marBottom w:val="0"/>
                  <w:divBdr>
                    <w:top w:val="none" w:sz="0" w:space="0" w:color="auto"/>
                    <w:left w:val="none" w:sz="0" w:space="0" w:color="auto"/>
                    <w:bottom w:val="none" w:sz="0" w:space="0" w:color="auto"/>
                    <w:right w:val="none" w:sz="0" w:space="0" w:color="auto"/>
                  </w:divBdr>
                </w:div>
                <w:div w:id="1977950797">
                  <w:marLeft w:val="0"/>
                  <w:marRight w:val="0"/>
                  <w:marTop w:val="0"/>
                  <w:marBottom w:val="0"/>
                  <w:divBdr>
                    <w:top w:val="none" w:sz="0" w:space="0" w:color="auto"/>
                    <w:left w:val="none" w:sz="0" w:space="0" w:color="auto"/>
                    <w:bottom w:val="none" w:sz="0" w:space="0" w:color="auto"/>
                    <w:right w:val="none" w:sz="0" w:space="0" w:color="auto"/>
                  </w:divBdr>
                </w:div>
                <w:div w:id="1661807904">
                  <w:marLeft w:val="0"/>
                  <w:marRight w:val="0"/>
                  <w:marTop w:val="0"/>
                  <w:marBottom w:val="0"/>
                  <w:divBdr>
                    <w:top w:val="none" w:sz="0" w:space="0" w:color="auto"/>
                    <w:left w:val="none" w:sz="0" w:space="0" w:color="auto"/>
                    <w:bottom w:val="none" w:sz="0" w:space="0" w:color="auto"/>
                    <w:right w:val="none" w:sz="0" w:space="0" w:color="auto"/>
                  </w:divBdr>
                </w:div>
                <w:div w:id="1164738467">
                  <w:marLeft w:val="0"/>
                  <w:marRight w:val="0"/>
                  <w:marTop w:val="0"/>
                  <w:marBottom w:val="0"/>
                  <w:divBdr>
                    <w:top w:val="none" w:sz="0" w:space="0" w:color="auto"/>
                    <w:left w:val="none" w:sz="0" w:space="0" w:color="auto"/>
                    <w:bottom w:val="none" w:sz="0" w:space="0" w:color="auto"/>
                    <w:right w:val="none" w:sz="0" w:space="0" w:color="auto"/>
                  </w:divBdr>
                </w:div>
                <w:div w:id="911352966">
                  <w:marLeft w:val="0"/>
                  <w:marRight w:val="0"/>
                  <w:marTop w:val="0"/>
                  <w:marBottom w:val="0"/>
                  <w:divBdr>
                    <w:top w:val="none" w:sz="0" w:space="0" w:color="auto"/>
                    <w:left w:val="none" w:sz="0" w:space="0" w:color="auto"/>
                    <w:bottom w:val="none" w:sz="0" w:space="0" w:color="auto"/>
                    <w:right w:val="none" w:sz="0" w:space="0" w:color="auto"/>
                  </w:divBdr>
                </w:div>
                <w:div w:id="834491445">
                  <w:marLeft w:val="0"/>
                  <w:marRight w:val="0"/>
                  <w:marTop w:val="0"/>
                  <w:marBottom w:val="0"/>
                  <w:divBdr>
                    <w:top w:val="none" w:sz="0" w:space="0" w:color="auto"/>
                    <w:left w:val="none" w:sz="0" w:space="0" w:color="auto"/>
                    <w:bottom w:val="none" w:sz="0" w:space="0" w:color="auto"/>
                    <w:right w:val="none" w:sz="0" w:space="0" w:color="auto"/>
                  </w:divBdr>
                </w:div>
                <w:div w:id="611547545">
                  <w:marLeft w:val="0"/>
                  <w:marRight w:val="0"/>
                  <w:marTop w:val="0"/>
                  <w:marBottom w:val="0"/>
                  <w:divBdr>
                    <w:top w:val="none" w:sz="0" w:space="0" w:color="auto"/>
                    <w:left w:val="none" w:sz="0" w:space="0" w:color="auto"/>
                    <w:bottom w:val="none" w:sz="0" w:space="0" w:color="auto"/>
                    <w:right w:val="none" w:sz="0" w:space="0" w:color="auto"/>
                  </w:divBdr>
                </w:div>
                <w:div w:id="517239155">
                  <w:marLeft w:val="0"/>
                  <w:marRight w:val="0"/>
                  <w:marTop w:val="0"/>
                  <w:marBottom w:val="0"/>
                  <w:divBdr>
                    <w:top w:val="none" w:sz="0" w:space="0" w:color="auto"/>
                    <w:left w:val="none" w:sz="0" w:space="0" w:color="auto"/>
                    <w:bottom w:val="none" w:sz="0" w:space="0" w:color="auto"/>
                    <w:right w:val="none" w:sz="0" w:space="0" w:color="auto"/>
                  </w:divBdr>
                </w:div>
                <w:div w:id="28267220">
                  <w:marLeft w:val="0"/>
                  <w:marRight w:val="0"/>
                  <w:marTop w:val="0"/>
                  <w:marBottom w:val="0"/>
                  <w:divBdr>
                    <w:top w:val="none" w:sz="0" w:space="0" w:color="auto"/>
                    <w:left w:val="none" w:sz="0" w:space="0" w:color="auto"/>
                    <w:bottom w:val="none" w:sz="0" w:space="0" w:color="auto"/>
                    <w:right w:val="none" w:sz="0" w:space="0" w:color="auto"/>
                  </w:divBdr>
                </w:div>
                <w:div w:id="1003316048">
                  <w:marLeft w:val="0"/>
                  <w:marRight w:val="0"/>
                  <w:marTop w:val="0"/>
                  <w:marBottom w:val="0"/>
                  <w:divBdr>
                    <w:top w:val="none" w:sz="0" w:space="0" w:color="auto"/>
                    <w:left w:val="none" w:sz="0" w:space="0" w:color="auto"/>
                    <w:bottom w:val="none" w:sz="0" w:space="0" w:color="auto"/>
                    <w:right w:val="none" w:sz="0" w:space="0" w:color="auto"/>
                  </w:divBdr>
                </w:div>
                <w:div w:id="146628625">
                  <w:marLeft w:val="0"/>
                  <w:marRight w:val="0"/>
                  <w:marTop w:val="0"/>
                  <w:marBottom w:val="0"/>
                  <w:divBdr>
                    <w:top w:val="none" w:sz="0" w:space="0" w:color="auto"/>
                    <w:left w:val="none" w:sz="0" w:space="0" w:color="auto"/>
                    <w:bottom w:val="none" w:sz="0" w:space="0" w:color="auto"/>
                    <w:right w:val="none" w:sz="0" w:space="0" w:color="auto"/>
                  </w:divBdr>
                </w:div>
                <w:div w:id="424569936">
                  <w:marLeft w:val="0"/>
                  <w:marRight w:val="0"/>
                  <w:marTop w:val="0"/>
                  <w:marBottom w:val="0"/>
                  <w:divBdr>
                    <w:top w:val="none" w:sz="0" w:space="0" w:color="auto"/>
                    <w:left w:val="none" w:sz="0" w:space="0" w:color="auto"/>
                    <w:bottom w:val="none" w:sz="0" w:space="0" w:color="auto"/>
                    <w:right w:val="none" w:sz="0" w:space="0" w:color="auto"/>
                  </w:divBdr>
                </w:div>
                <w:div w:id="1681392959">
                  <w:marLeft w:val="0"/>
                  <w:marRight w:val="0"/>
                  <w:marTop w:val="0"/>
                  <w:marBottom w:val="0"/>
                  <w:divBdr>
                    <w:top w:val="none" w:sz="0" w:space="0" w:color="auto"/>
                    <w:left w:val="none" w:sz="0" w:space="0" w:color="auto"/>
                    <w:bottom w:val="none" w:sz="0" w:space="0" w:color="auto"/>
                    <w:right w:val="none" w:sz="0" w:space="0" w:color="auto"/>
                  </w:divBdr>
                </w:div>
                <w:div w:id="974674441">
                  <w:marLeft w:val="0"/>
                  <w:marRight w:val="0"/>
                  <w:marTop w:val="0"/>
                  <w:marBottom w:val="0"/>
                  <w:divBdr>
                    <w:top w:val="none" w:sz="0" w:space="0" w:color="auto"/>
                    <w:left w:val="none" w:sz="0" w:space="0" w:color="auto"/>
                    <w:bottom w:val="none" w:sz="0" w:space="0" w:color="auto"/>
                    <w:right w:val="none" w:sz="0" w:space="0" w:color="auto"/>
                  </w:divBdr>
                </w:div>
                <w:div w:id="452601538">
                  <w:marLeft w:val="0"/>
                  <w:marRight w:val="0"/>
                  <w:marTop w:val="0"/>
                  <w:marBottom w:val="0"/>
                  <w:divBdr>
                    <w:top w:val="none" w:sz="0" w:space="0" w:color="auto"/>
                    <w:left w:val="none" w:sz="0" w:space="0" w:color="auto"/>
                    <w:bottom w:val="none" w:sz="0" w:space="0" w:color="auto"/>
                    <w:right w:val="none" w:sz="0" w:space="0" w:color="auto"/>
                  </w:divBdr>
                </w:div>
                <w:div w:id="59253341">
                  <w:marLeft w:val="0"/>
                  <w:marRight w:val="0"/>
                  <w:marTop w:val="0"/>
                  <w:marBottom w:val="0"/>
                  <w:divBdr>
                    <w:top w:val="none" w:sz="0" w:space="0" w:color="auto"/>
                    <w:left w:val="none" w:sz="0" w:space="0" w:color="auto"/>
                    <w:bottom w:val="none" w:sz="0" w:space="0" w:color="auto"/>
                    <w:right w:val="none" w:sz="0" w:space="0" w:color="auto"/>
                  </w:divBdr>
                </w:div>
                <w:div w:id="1693528429">
                  <w:marLeft w:val="0"/>
                  <w:marRight w:val="0"/>
                  <w:marTop w:val="0"/>
                  <w:marBottom w:val="0"/>
                  <w:divBdr>
                    <w:top w:val="none" w:sz="0" w:space="0" w:color="auto"/>
                    <w:left w:val="none" w:sz="0" w:space="0" w:color="auto"/>
                    <w:bottom w:val="none" w:sz="0" w:space="0" w:color="auto"/>
                    <w:right w:val="none" w:sz="0" w:space="0" w:color="auto"/>
                  </w:divBdr>
                </w:div>
                <w:div w:id="860046403">
                  <w:marLeft w:val="0"/>
                  <w:marRight w:val="0"/>
                  <w:marTop w:val="0"/>
                  <w:marBottom w:val="0"/>
                  <w:divBdr>
                    <w:top w:val="none" w:sz="0" w:space="0" w:color="auto"/>
                    <w:left w:val="none" w:sz="0" w:space="0" w:color="auto"/>
                    <w:bottom w:val="none" w:sz="0" w:space="0" w:color="auto"/>
                    <w:right w:val="none" w:sz="0" w:space="0" w:color="auto"/>
                  </w:divBdr>
                </w:div>
                <w:div w:id="1554656572">
                  <w:marLeft w:val="0"/>
                  <w:marRight w:val="0"/>
                  <w:marTop w:val="0"/>
                  <w:marBottom w:val="0"/>
                  <w:divBdr>
                    <w:top w:val="none" w:sz="0" w:space="0" w:color="auto"/>
                    <w:left w:val="none" w:sz="0" w:space="0" w:color="auto"/>
                    <w:bottom w:val="none" w:sz="0" w:space="0" w:color="auto"/>
                    <w:right w:val="none" w:sz="0" w:space="0" w:color="auto"/>
                  </w:divBdr>
                </w:div>
                <w:div w:id="19775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357474">
      <w:bodyDiv w:val="1"/>
      <w:marLeft w:val="0"/>
      <w:marRight w:val="0"/>
      <w:marTop w:val="0"/>
      <w:marBottom w:val="0"/>
      <w:divBdr>
        <w:top w:val="none" w:sz="0" w:space="0" w:color="auto"/>
        <w:left w:val="none" w:sz="0" w:space="0" w:color="auto"/>
        <w:bottom w:val="none" w:sz="0" w:space="0" w:color="auto"/>
        <w:right w:val="none" w:sz="0" w:space="0" w:color="auto"/>
      </w:divBdr>
    </w:div>
    <w:div w:id="1610237122">
      <w:bodyDiv w:val="1"/>
      <w:marLeft w:val="0"/>
      <w:marRight w:val="0"/>
      <w:marTop w:val="0"/>
      <w:marBottom w:val="0"/>
      <w:divBdr>
        <w:top w:val="none" w:sz="0" w:space="0" w:color="auto"/>
        <w:left w:val="none" w:sz="0" w:space="0" w:color="auto"/>
        <w:bottom w:val="none" w:sz="0" w:space="0" w:color="auto"/>
        <w:right w:val="none" w:sz="0" w:space="0" w:color="auto"/>
      </w:divBdr>
    </w:div>
    <w:div w:id="1863937887">
      <w:bodyDiv w:val="1"/>
      <w:marLeft w:val="0"/>
      <w:marRight w:val="0"/>
      <w:marTop w:val="0"/>
      <w:marBottom w:val="0"/>
      <w:divBdr>
        <w:top w:val="none" w:sz="0" w:space="0" w:color="auto"/>
        <w:left w:val="none" w:sz="0" w:space="0" w:color="auto"/>
        <w:bottom w:val="none" w:sz="0" w:space="0" w:color="auto"/>
        <w:right w:val="none" w:sz="0" w:space="0" w:color="auto"/>
      </w:divBdr>
    </w:div>
    <w:div w:id="2093578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lem@columbus.rr.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oaniecal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Sing Along</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Calem</dc:creator>
  <cp:keywords/>
  <dc:description/>
  <cp:lastModifiedBy>Joanie</cp:lastModifiedBy>
  <cp:revision>3</cp:revision>
  <dcterms:created xsi:type="dcterms:W3CDTF">2019-09-14T17:43:00Z</dcterms:created>
  <dcterms:modified xsi:type="dcterms:W3CDTF">2019-09-14T17:54:00Z</dcterms:modified>
</cp:coreProperties>
</file>